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宋体" w:hAnsi="宋体" w:eastAsia="宋体"/>
          <w:b/>
          <w:sz w:val="36"/>
          <w:szCs w:val="36"/>
        </w:rPr>
      </w:pPr>
      <w:bookmarkStart w:id="0" w:name="_GoBack"/>
      <w:r>
        <w:rPr>
          <w:rFonts w:hint="eastAsia" w:ascii="宋体" w:hAnsi="宋体" w:eastAsia="宋体"/>
          <w:b/>
          <w:sz w:val="36"/>
          <w:szCs w:val="36"/>
        </w:rPr>
        <w:t>2</w:t>
      </w:r>
      <w:r>
        <w:rPr>
          <w:rFonts w:ascii="宋体" w:hAnsi="宋体" w:eastAsia="宋体"/>
          <w:b/>
          <w:sz w:val="36"/>
          <w:szCs w:val="36"/>
        </w:rPr>
        <w:t>022</w:t>
      </w:r>
      <w:r>
        <w:rPr>
          <w:rFonts w:hint="eastAsia" w:ascii="宋体" w:hAnsi="宋体" w:eastAsia="宋体"/>
          <w:b/>
          <w:sz w:val="36"/>
          <w:szCs w:val="36"/>
        </w:rPr>
        <w:t>年</w:t>
      </w:r>
      <w:r>
        <w:rPr>
          <w:rFonts w:hint="eastAsia" w:ascii="宋体" w:hAnsi="宋体" w:eastAsia="宋体" w:cs="宋体"/>
          <w:b/>
          <w:sz w:val="36"/>
          <w:szCs w:val="36"/>
        </w:rPr>
        <w:t>上海市徐汇中学</w:t>
      </w:r>
      <w:r>
        <w:rPr>
          <w:rFonts w:hint="eastAsia" w:ascii="宋体" w:hAnsi="宋体" w:eastAsia="宋体"/>
          <w:b/>
          <w:sz w:val="36"/>
          <w:szCs w:val="36"/>
        </w:rPr>
        <w:t>招收市级艺术骨干学生资格确认</w:t>
      </w:r>
    </w:p>
    <w:p>
      <w:pPr>
        <w:spacing w:line="500" w:lineRule="exact"/>
        <w:jc w:val="center"/>
        <w:rPr>
          <w:rFonts w:ascii="宋体" w:hAnsi="宋体" w:eastAsia="宋体"/>
          <w:b/>
          <w:sz w:val="36"/>
          <w:szCs w:val="36"/>
        </w:rPr>
      </w:pPr>
      <w:r>
        <w:rPr>
          <w:rFonts w:hint="eastAsia" w:ascii="宋体" w:hAnsi="宋体" w:eastAsia="宋体"/>
          <w:b/>
          <w:sz w:val="36"/>
          <w:szCs w:val="36"/>
        </w:rPr>
        <w:t>专业技能线上评价工作方案</w:t>
      </w:r>
    </w:p>
    <w:p>
      <w:pPr>
        <w:rPr>
          <w:sz w:val="24"/>
        </w:rPr>
      </w:pPr>
      <w:r>
        <w:rPr>
          <w:rFonts w:hint="eastAsia"/>
          <w:sz w:val="24"/>
        </w:rPr>
        <w:t>一、学校介绍</w:t>
      </w:r>
    </w:p>
    <w:p>
      <w:pPr>
        <w:ind w:firstLine="360" w:firstLineChars="150"/>
        <w:rPr>
          <w:sz w:val="24"/>
        </w:rPr>
      </w:pPr>
      <w:r>
        <w:rPr>
          <w:rFonts w:hint="eastAsia"/>
          <w:sz w:val="24"/>
        </w:rPr>
        <w:t>上海市徐汇中学是上海市科创特色高中、徐汇区实验性示范性高中，全国艺术特色学校、全国优秀文化艺术传承校（国乐）、全国中小学中华优秀传统文化传承校（江南丝竹），全国十佳最具影响力艺术教育名校、2021年度影响力美育名校，长三角中小学校江南丝竹联盟盟主校，上海艺术教育特色学校、上海市普教系统校园文化建设“一校一品”民乐特色学校、上海市中华优秀文化研习暨非遗校园优秀传习基地校、首批上海市艺术一条龙高中民乐龙头学校。校国乐团7次受邀参加全国校园春晚获得金奖、受邀参加第十五届上海教育博览会新时代美育展获得“十佳”美育社团称号等。根据上海市教委、徐汇区教育局有关招生文件精神，特制定2022年上海市徐汇中学招收市级艺术骨干学生资格确认专业技能线上评价工作方案。</w:t>
      </w:r>
    </w:p>
    <w:p>
      <w:pPr>
        <w:rPr>
          <w:sz w:val="24"/>
        </w:rPr>
      </w:pPr>
      <w:r>
        <w:rPr>
          <w:rFonts w:hint="eastAsia"/>
          <w:sz w:val="24"/>
        </w:rPr>
        <w:t>二、招生项目</w:t>
      </w:r>
    </w:p>
    <w:p>
      <w:pPr>
        <w:rPr>
          <w:sz w:val="24"/>
        </w:rPr>
      </w:pPr>
      <w:r>
        <w:rPr>
          <w:sz w:val="24"/>
        </w:rPr>
        <w:t>民乐</w:t>
      </w:r>
    </w:p>
    <w:p>
      <w:pPr>
        <w:rPr>
          <w:sz w:val="24"/>
        </w:rPr>
      </w:pPr>
      <w:r>
        <w:rPr>
          <w:rFonts w:hint="eastAsia"/>
          <w:sz w:val="24"/>
        </w:rPr>
        <w:t>三、招生计划</w:t>
      </w:r>
    </w:p>
    <w:p>
      <w:pPr>
        <w:rPr>
          <w:sz w:val="24"/>
        </w:rPr>
      </w:pPr>
      <w:r>
        <w:rPr>
          <w:rFonts w:hint="eastAsia"/>
          <w:sz w:val="24"/>
        </w:rPr>
        <w:t>（以教委正式公布为准）</w:t>
      </w:r>
    </w:p>
    <w:p>
      <w:pPr>
        <w:rPr>
          <w:sz w:val="24"/>
        </w:rPr>
      </w:pPr>
      <w:r>
        <w:rPr>
          <w:rFonts w:hint="eastAsia"/>
          <w:sz w:val="24"/>
        </w:rPr>
        <w:t>吹管乐</w:t>
      </w:r>
      <w:r>
        <w:rPr>
          <w:sz w:val="24"/>
        </w:rPr>
        <w:t>2人（竹笛、唢呐、笙等）</w:t>
      </w:r>
    </w:p>
    <w:p>
      <w:pPr>
        <w:rPr>
          <w:sz w:val="24"/>
        </w:rPr>
      </w:pPr>
      <w:r>
        <w:rPr>
          <w:rFonts w:hint="eastAsia"/>
          <w:sz w:val="24"/>
        </w:rPr>
        <w:t>拉弦乐</w:t>
      </w:r>
      <w:r>
        <w:rPr>
          <w:sz w:val="24"/>
        </w:rPr>
        <w:t>3人（二胡、中胡、</w:t>
      </w:r>
      <w:r>
        <w:rPr>
          <w:rFonts w:hint="eastAsia"/>
          <w:sz w:val="24"/>
        </w:rPr>
        <w:t>高胡、</w:t>
      </w:r>
      <w:r>
        <w:rPr>
          <w:sz w:val="24"/>
        </w:rPr>
        <w:t>大提琴</w:t>
      </w:r>
      <w:r>
        <w:rPr>
          <w:rFonts w:hint="eastAsia"/>
          <w:sz w:val="24"/>
        </w:rPr>
        <w:t>、低音提琴</w:t>
      </w:r>
      <w:r>
        <w:rPr>
          <w:sz w:val="24"/>
        </w:rPr>
        <w:t>等）</w:t>
      </w:r>
    </w:p>
    <w:p>
      <w:pPr>
        <w:rPr>
          <w:sz w:val="24"/>
        </w:rPr>
      </w:pPr>
      <w:r>
        <w:rPr>
          <w:rFonts w:hint="eastAsia"/>
          <w:sz w:val="24"/>
        </w:rPr>
        <w:t>弹拨乐2</w:t>
      </w:r>
      <w:r>
        <w:rPr>
          <w:sz w:val="24"/>
        </w:rPr>
        <w:t>人（琵琶、柳琴、扬琴、阮、古筝等）</w:t>
      </w:r>
    </w:p>
    <w:p>
      <w:pPr>
        <w:rPr>
          <w:sz w:val="24"/>
        </w:rPr>
      </w:pPr>
      <w:r>
        <w:rPr>
          <w:rFonts w:hint="eastAsia"/>
          <w:sz w:val="24"/>
        </w:rPr>
        <w:t>打击乐1人（民族打击乐、定音鼓、马林巴等）</w:t>
      </w:r>
    </w:p>
    <w:p>
      <w:pPr>
        <w:rPr>
          <w:sz w:val="24"/>
        </w:rPr>
      </w:pPr>
      <w:r>
        <w:rPr>
          <w:rFonts w:hint="eastAsia"/>
          <w:sz w:val="24"/>
        </w:rPr>
        <w:t>艺术骨干学生学业考试总成绩（含政策性照顾加分）须不低于当年度本市自主招生最低投档控制分数线线上80分，方可被正式录取。</w:t>
      </w:r>
    </w:p>
    <w:p>
      <w:pPr>
        <w:rPr>
          <w:sz w:val="24"/>
        </w:rPr>
      </w:pPr>
      <w:r>
        <w:rPr>
          <w:rFonts w:hint="eastAsia"/>
          <w:sz w:val="24"/>
        </w:rPr>
        <w:t>四、评价方式</w:t>
      </w:r>
    </w:p>
    <w:p>
      <w:pPr>
        <w:ind w:firstLine="480" w:firstLineChars="200"/>
        <w:rPr>
          <w:sz w:val="24"/>
        </w:rPr>
      </w:pPr>
      <w:r>
        <w:rPr>
          <w:rFonts w:hint="eastAsia"/>
          <w:sz w:val="24"/>
        </w:rPr>
        <w:t>本次招收艺术骨干学生资格确认专业技能线上评价采用线上网络远程方式进行。参加资格确认的学生需提交作品，并参加线上互动交流。</w:t>
      </w:r>
    </w:p>
    <w:p>
      <w:pPr>
        <w:rPr>
          <w:sz w:val="24"/>
        </w:rPr>
      </w:pPr>
      <w:r>
        <w:rPr>
          <w:rFonts w:hint="eastAsia"/>
          <w:sz w:val="24"/>
        </w:rPr>
        <w:t>五、报名条件</w:t>
      </w:r>
    </w:p>
    <w:p>
      <w:pPr>
        <w:ind w:firstLine="480" w:firstLineChars="200"/>
        <w:rPr>
          <w:sz w:val="24"/>
        </w:rPr>
      </w:pPr>
      <w:r>
        <w:rPr>
          <w:rFonts w:hint="eastAsia"/>
          <w:sz w:val="24"/>
        </w:rPr>
        <w:t>具有2022年本市中招报名资格并完成报名的应届初中毕业生，且当年度被评为上海市学生艺术团各分团队优秀团员，团籍档案完整、连续团龄2年及以上的学生可填写《2022年上海市高中阶段学校市级艺术骨干学生资格确认报名表》，经所在艺术团、毕业学校、区教育行政部门及上海市科技艺术教育中心认定，并在毕业学校网站公示5个工作日后，方能取得艺术骨干学生报名资格。</w:t>
      </w:r>
    </w:p>
    <w:p>
      <w:pPr>
        <w:rPr>
          <w:sz w:val="24"/>
        </w:rPr>
      </w:pPr>
      <w:r>
        <w:rPr>
          <w:rFonts w:hint="eastAsia"/>
          <w:sz w:val="24"/>
        </w:rPr>
        <w:t>六、报名办法</w:t>
      </w:r>
    </w:p>
    <w:p>
      <w:pPr>
        <w:ind w:left="120" w:hanging="120" w:hangingChars="50"/>
        <w:rPr>
          <w:sz w:val="24"/>
        </w:rPr>
      </w:pPr>
      <w:r>
        <w:rPr>
          <w:sz w:val="24"/>
        </w:rPr>
        <w:t>（一）符合报名条件的学生可填写《2022 年上海市高中阶段学校市级艺术骨干学生资格确认报名表》（以下简称《报名表》） 报名。</w:t>
      </w:r>
    </w:p>
    <w:p>
      <w:pPr>
        <w:rPr>
          <w:sz w:val="24"/>
        </w:rPr>
      </w:pPr>
      <w:r>
        <w:rPr>
          <w:sz w:val="24"/>
        </w:rPr>
        <w:t>（</w:t>
      </w:r>
      <w:r>
        <w:rPr>
          <w:rFonts w:hint="eastAsia"/>
          <w:sz w:val="24"/>
        </w:rPr>
        <w:t>二</w:t>
      </w:r>
      <w:r>
        <w:rPr>
          <w:sz w:val="24"/>
        </w:rPr>
        <w:t>）提交材料</w:t>
      </w:r>
    </w:p>
    <w:p>
      <w:pPr>
        <w:ind w:firstLine="120" w:firstLineChars="50"/>
        <w:rPr>
          <w:sz w:val="24"/>
        </w:rPr>
      </w:pPr>
      <w:r>
        <w:rPr>
          <w:rFonts w:hint="eastAsia"/>
          <w:sz w:val="24"/>
        </w:rPr>
        <w:t>以下材料于2022年6月20日（星期一）15：00 前发送邮箱2298871156</w:t>
      </w:r>
      <w:r>
        <w:rPr>
          <w:sz w:val="24"/>
        </w:rPr>
        <w:t>@</w:t>
      </w:r>
      <w:r>
        <w:rPr>
          <w:rFonts w:hint="eastAsia"/>
          <w:sz w:val="24"/>
        </w:rPr>
        <w:t>qq</w:t>
      </w:r>
      <w:r>
        <w:rPr>
          <w:sz w:val="24"/>
        </w:rPr>
        <w:t>.</w:t>
      </w:r>
      <w:r>
        <w:rPr>
          <w:rFonts w:hint="eastAsia"/>
          <w:sz w:val="24"/>
        </w:rPr>
        <w:t>com</w:t>
      </w:r>
      <w:r>
        <w:rPr>
          <w:sz w:val="24"/>
        </w:rPr>
        <w:t>邮件标题与附件文件名均以（民乐+小项+姓名+中考号）格式命名。</w:t>
      </w:r>
    </w:p>
    <w:p>
      <w:pPr>
        <w:rPr>
          <w:sz w:val="24"/>
        </w:rPr>
      </w:pPr>
      <w:r>
        <w:rPr>
          <w:rFonts w:hint="eastAsia"/>
          <w:sz w:val="24"/>
        </w:rPr>
        <w:t>1.《报名表》</w:t>
      </w:r>
      <w:r>
        <w:rPr>
          <w:sz w:val="24"/>
        </w:rPr>
        <w:t>（原件一式四份，pdf文件格式,扫描分辨率300dpi）</w:t>
      </w:r>
    </w:p>
    <w:p>
      <w:pPr>
        <w:rPr>
          <w:sz w:val="24"/>
        </w:rPr>
      </w:pPr>
      <w:r>
        <w:rPr>
          <w:rFonts w:hint="eastAsia"/>
          <w:sz w:val="24"/>
        </w:rPr>
        <w:t>2 .市级艺术团团员证等相关证明材料。（复印件，</w:t>
      </w:r>
      <w:r>
        <w:rPr>
          <w:sz w:val="24"/>
        </w:rPr>
        <w:t>pdf文件格式,扫描分辨率300dpi）</w:t>
      </w:r>
    </w:p>
    <w:p>
      <w:pPr>
        <w:rPr>
          <w:sz w:val="24"/>
        </w:rPr>
      </w:pPr>
      <w:r>
        <w:rPr>
          <w:rFonts w:hint="eastAsia"/>
          <w:sz w:val="24"/>
        </w:rPr>
        <w:t>3.能展示本人</w:t>
      </w:r>
      <w:r>
        <w:rPr>
          <w:sz w:val="24"/>
        </w:rPr>
        <w:t>专业技能的视频文件</w:t>
      </w:r>
      <w:r>
        <w:rPr>
          <w:rFonts w:hint="eastAsia"/>
          <w:sz w:val="24"/>
        </w:rPr>
        <w:t>。</w:t>
      </w:r>
    </w:p>
    <w:p>
      <w:pPr>
        <w:rPr>
          <w:sz w:val="24"/>
        </w:rPr>
      </w:pPr>
      <w:r>
        <w:rPr>
          <w:sz w:val="24"/>
        </w:rPr>
        <w:t>视频大小：1G之内，清晰度：不高于720p（1280*720），视频格式：MP4。</w:t>
      </w:r>
    </w:p>
    <w:p>
      <w:pPr>
        <w:rPr>
          <w:sz w:val="24"/>
        </w:rPr>
      </w:pPr>
      <w:r>
        <w:rPr>
          <w:rFonts w:hint="eastAsia"/>
          <w:sz w:val="24"/>
        </w:rPr>
        <w:t>视频制作要求</w:t>
      </w:r>
    </w:p>
    <w:p>
      <w:pPr>
        <w:rPr>
          <w:sz w:val="24"/>
        </w:rPr>
      </w:pPr>
      <w:r>
        <w:rPr>
          <w:sz w:val="24"/>
        </w:rPr>
        <w:t>(1)学生录制视频时，不得化浓妆，保证面部清晰可见，头发不得遮挡面部、耳部,不得穿戴与考试无关的头饰、配饰等装饰物，不得佩戴帽子、耳饰、口罩、耳机、智能手表、手环及智能眼镜等。</w:t>
      </w:r>
    </w:p>
    <w:p>
      <w:pPr>
        <w:rPr>
          <w:sz w:val="24"/>
        </w:rPr>
      </w:pPr>
      <w:r>
        <w:rPr>
          <w:sz w:val="24"/>
        </w:rPr>
        <w:t>(2)学生在演奏正式开始前，除报幕个人表演的曲目作品名称外，不得透露任何与个人身份相关的信息。</w:t>
      </w:r>
    </w:p>
    <w:p>
      <w:pPr>
        <w:rPr>
          <w:sz w:val="24"/>
        </w:rPr>
      </w:pPr>
      <w:r>
        <w:rPr>
          <w:sz w:val="24"/>
        </w:rPr>
        <w:t>(3)使用一个固定机位正面横屏录制，录制时要将学生全身录入必须连续不间断拍摄，期间不得转切画面，视频画面要求保持稳定、声像清晰，声音、图像同步录制，不得采用任何视频编辑手段美化处理画面，不得采用任何音频编辑手段美化编辑音频。使用MP4格式。</w:t>
      </w:r>
    </w:p>
    <w:p>
      <w:pPr>
        <w:rPr>
          <w:sz w:val="24"/>
        </w:rPr>
      </w:pPr>
      <w:r>
        <w:rPr>
          <w:sz w:val="24"/>
        </w:rPr>
        <w:t>(4)视频录制时长在8分钟以内。</w:t>
      </w:r>
    </w:p>
    <w:p>
      <w:pPr>
        <w:rPr>
          <w:sz w:val="24"/>
        </w:rPr>
      </w:pPr>
      <w:r>
        <w:rPr>
          <w:sz w:val="24"/>
        </w:rPr>
        <w:t>(5)器乐项目不得使用任何形式的伴奏。</w:t>
      </w:r>
    </w:p>
    <w:p>
      <w:pPr>
        <w:rPr>
          <w:sz w:val="24"/>
        </w:rPr>
      </w:pPr>
      <w:r>
        <w:rPr>
          <w:sz w:val="24"/>
        </w:rPr>
        <w:t>(</w:t>
      </w:r>
      <w:r>
        <w:rPr>
          <w:rFonts w:hint="eastAsia"/>
          <w:sz w:val="24"/>
        </w:rPr>
        <w:t>6</w:t>
      </w:r>
      <w:r>
        <w:rPr>
          <w:sz w:val="24"/>
        </w:rPr>
        <w:t>)凡违反上述规定者，将被视为违规并取消线上专业技能评价资格。</w:t>
      </w:r>
    </w:p>
    <w:p>
      <w:pPr>
        <w:rPr>
          <w:sz w:val="24"/>
        </w:rPr>
      </w:pPr>
      <w:r>
        <w:rPr>
          <w:rFonts w:hint="eastAsia"/>
          <w:sz w:val="24"/>
        </w:rPr>
        <w:t>七、线上评价</w:t>
      </w:r>
    </w:p>
    <w:p>
      <w:pPr>
        <w:rPr>
          <w:sz w:val="24"/>
        </w:rPr>
      </w:pPr>
      <w:r>
        <w:rPr>
          <w:rFonts w:hint="eastAsia"/>
          <w:sz w:val="24"/>
        </w:rPr>
        <w:t>（一）学校电话及短信通知通过材料审核的学生参加艺术骨干线上资格确认。</w:t>
      </w:r>
    </w:p>
    <w:p>
      <w:pPr>
        <w:rPr>
          <w:sz w:val="24"/>
        </w:rPr>
      </w:pPr>
      <w:r>
        <w:rPr>
          <w:rFonts w:hint="eastAsia"/>
          <w:sz w:val="24"/>
        </w:rPr>
        <w:t>（二）评价方式</w:t>
      </w:r>
    </w:p>
    <w:p>
      <w:pPr>
        <w:rPr>
          <w:sz w:val="24"/>
        </w:rPr>
      </w:pPr>
      <w:r>
        <w:rPr>
          <w:rFonts w:hint="eastAsia"/>
          <w:sz w:val="24"/>
        </w:rPr>
        <w:t>本次招收艺术骨干学生资格确认线上专业技能评价采用线上网络远程方式进行互动交流。参加资格确认的学生参加线上互动交流。</w:t>
      </w:r>
    </w:p>
    <w:p>
      <w:pPr>
        <w:rPr>
          <w:sz w:val="24"/>
        </w:rPr>
      </w:pPr>
      <w:r>
        <w:rPr>
          <w:rFonts w:hint="eastAsia"/>
          <w:sz w:val="24"/>
        </w:rPr>
        <w:t>（三）线上互交流内容和要求</w:t>
      </w:r>
    </w:p>
    <w:p>
      <w:pPr>
        <w:rPr>
          <w:sz w:val="24"/>
        </w:rPr>
      </w:pPr>
      <w:r>
        <w:rPr>
          <w:sz w:val="24"/>
        </w:rPr>
        <w:t>1.线上互动交流的内容</w:t>
      </w:r>
    </w:p>
    <w:p>
      <w:pPr>
        <w:rPr>
          <w:sz w:val="24"/>
        </w:rPr>
      </w:pPr>
      <w:r>
        <w:rPr>
          <w:rFonts w:hint="eastAsia"/>
          <w:sz w:val="24"/>
        </w:rPr>
        <w:tab/>
      </w:r>
      <w:r>
        <w:rPr>
          <w:rFonts w:hint="eastAsia"/>
          <w:sz w:val="24"/>
        </w:rPr>
        <w:t>互动交流平台为腾讯会议，钉钉作为备用平台。互动交流依据《市级学校艺术“一条龙”高中招收艺术骨干学生资格确认方案编制指南（专业技能评价）》，从基本素养、专业技能、艺术实践经历三方面展开。</w:t>
      </w:r>
    </w:p>
    <w:p>
      <w:pPr>
        <w:rPr>
          <w:sz w:val="24"/>
        </w:rPr>
      </w:pPr>
      <w:r>
        <w:rPr>
          <w:sz w:val="24"/>
        </w:rPr>
        <w:t>2.线上互动交流的要求</w:t>
      </w:r>
    </w:p>
    <w:p>
      <w:pPr>
        <w:rPr>
          <w:sz w:val="24"/>
        </w:rPr>
      </w:pPr>
      <w:r>
        <w:rPr>
          <w:rFonts w:hint="eastAsia"/>
          <w:sz w:val="24"/>
        </w:rPr>
        <w:tab/>
      </w:r>
      <w:r>
        <w:rPr>
          <w:rFonts w:hint="eastAsia"/>
          <w:sz w:val="24"/>
        </w:rPr>
        <w:t>线上互动交流时间为6月23日（具体时间段提前一天电话及短信通知），参加线上互动交流的学生需提前调试好设备，设置好硬件环境，准备好相关用品，了解线上互动交流流程及其他注意事项。</w:t>
      </w:r>
    </w:p>
    <w:p>
      <w:pPr>
        <w:rPr>
          <w:sz w:val="24"/>
        </w:rPr>
      </w:pPr>
      <w:r>
        <w:rPr>
          <w:rFonts w:hint="eastAsia"/>
          <w:sz w:val="24"/>
        </w:rPr>
        <w:t>（1）学生须凭身份证和签好字的《学生承诺书》参加互动交流，并主动配合身份核验、资格审查和互动交流环境查验等。互动交流期间不得采用任何方式更改声音和变换面容。</w:t>
      </w:r>
    </w:p>
    <w:p>
      <w:pPr>
        <w:rPr>
          <w:sz w:val="24"/>
        </w:rPr>
      </w:pPr>
      <w:r>
        <w:rPr>
          <w:rFonts w:hint="eastAsia"/>
          <w:sz w:val="24"/>
        </w:rPr>
        <w:t>（2）学生须选择独立、安静空间，独自参加互动交流。本人互动交流期间严禁他人进入或与他人交流，也不得出现其他声音。桌面仅可摆放学籍卡、准考证、团员证及学校要求的其他物品。视频背景必须是真实环境，不得使用虚拟背景、更换视频背景。</w:t>
      </w:r>
    </w:p>
    <w:p>
      <w:pPr>
        <w:rPr>
          <w:sz w:val="24"/>
        </w:rPr>
      </w:pPr>
      <w:r>
        <w:rPr>
          <w:rFonts w:hint="eastAsia"/>
          <w:sz w:val="24"/>
        </w:rPr>
        <w:t>（3）学生应当自觉服从工作人员的管理，严格遵从各项指令，不得以任何理由妨碍互动交流工作人员履行职责，不得扰乱网络远程互动交流考场及网络候考秩序。</w:t>
      </w:r>
    </w:p>
    <w:p>
      <w:pPr>
        <w:rPr>
          <w:sz w:val="24"/>
        </w:rPr>
      </w:pPr>
      <w:r>
        <w:rPr>
          <w:rFonts w:hint="eastAsia"/>
          <w:sz w:val="24"/>
        </w:rPr>
        <w:t>（4）学生互动交流过程中须全程开启主机位声音和视频，未经工作人员同意不得调整和操作双机位设备。</w:t>
      </w:r>
    </w:p>
    <w:p>
      <w:pPr>
        <w:rPr>
          <w:sz w:val="24"/>
        </w:rPr>
      </w:pPr>
      <w:r>
        <w:rPr>
          <w:rFonts w:hint="eastAsia"/>
          <w:sz w:val="24"/>
        </w:rPr>
        <w:t>（5）互动交流过程中须保持注视摄像头，视线不得离开，不得擅自查阅资料和切换互动交流平台页面。</w:t>
      </w:r>
    </w:p>
    <w:p>
      <w:pPr>
        <w:rPr>
          <w:sz w:val="24"/>
        </w:rPr>
      </w:pPr>
      <w:r>
        <w:rPr>
          <w:rFonts w:hint="eastAsia"/>
          <w:sz w:val="24"/>
        </w:rPr>
        <w:t>（6）互动交流过程中禁止录音、录像、截图和直播等，不得保存和传播互动交流有关内容。禁止泄露或公布互动交流相关信息。在学校互动交流工作全部结束前不以任何形式对外透露或传播互动交流内容相关的情况。</w:t>
      </w:r>
    </w:p>
    <w:p>
      <w:pPr>
        <w:rPr>
          <w:sz w:val="24"/>
        </w:rPr>
      </w:pPr>
      <w:r>
        <w:rPr>
          <w:rFonts w:hint="eastAsia"/>
          <w:sz w:val="24"/>
        </w:rPr>
        <w:t>（7）学生互动交流过程中除与互动交流工作人员联系外，不得接打电话。未经工作人员同意，如擅自操作互动交流终端设备退出互动交流考场的，视为主动放弃互动交流资格。</w:t>
      </w:r>
    </w:p>
    <w:p>
      <w:pPr>
        <w:rPr>
          <w:sz w:val="24"/>
        </w:rPr>
      </w:pPr>
      <w:r>
        <w:rPr>
          <w:rFonts w:hint="eastAsia"/>
          <w:sz w:val="24"/>
        </w:rPr>
        <w:t>（8）</w:t>
      </w:r>
      <w:r>
        <w:rPr>
          <w:sz w:val="24"/>
        </w:rPr>
        <w:t>考试过程中遵守</w:t>
      </w:r>
      <w:r>
        <w:rPr>
          <w:rFonts w:hint="eastAsia"/>
          <w:sz w:val="24"/>
        </w:rPr>
        <w:t>线上</w:t>
      </w:r>
      <w:r>
        <w:rPr>
          <w:sz w:val="24"/>
        </w:rPr>
        <w:t>考场纪律，听从教师安排。</w:t>
      </w:r>
    </w:p>
    <w:p>
      <w:pPr>
        <w:rPr>
          <w:sz w:val="24"/>
        </w:rPr>
      </w:pPr>
      <w:r>
        <w:rPr>
          <w:rFonts w:hint="eastAsia"/>
          <w:sz w:val="24"/>
        </w:rPr>
        <w:t>（四）线上互动流程</w:t>
      </w:r>
    </w:p>
    <w:p>
      <w:pPr>
        <w:rPr>
          <w:sz w:val="24"/>
        </w:rPr>
      </w:pPr>
      <w:r>
        <w:rPr>
          <w:rFonts w:hint="eastAsia"/>
          <w:sz w:val="24"/>
        </w:rPr>
        <w:t>（1）身份确认</w:t>
      </w:r>
    </w:p>
    <w:p>
      <w:pPr>
        <w:rPr>
          <w:sz w:val="24"/>
        </w:rPr>
      </w:pPr>
      <w:r>
        <w:rPr>
          <w:rFonts w:hint="eastAsia"/>
          <w:sz w:val="24"/>
        </w:rPr>
        <w:t>（2）鉴赏作品线上抽题</w:t>
      </w:r>
    </w:p>
    <w:p>
      <w:pPr>
        <w:rPr>
          <w:sz w:val="24"/>
        </w:rPr>
      </w:pPr>
      <w:r>
        <w:rPr>
          <w:rFonts w:hint="eastAsia"/>
          <w:sz w:val="24"/>
        </w:rPr>
        <w:t>（3）线上问答</w:t>
      </w:r>
    </w:p>
    <w:p>
      <w:pPr>
        <w:rPr>
          <w:sz w:val="24"/>
        </w:rPr>
      </w:pPr>
      <w:r>
        <w:rPr>
          <w:rFonts w:hint="eastAsia"/>
          <w:sz w:val="24"/>
        </w:rPr>
        <w:t>八、资格确认专业技能线上评价结果公示</w:t>
      </w:r>
    </w:p>
    <w:p>
      <w:pPr>
        <w:ind w:firstLine="480" w:firstLineChars="200"/>
        <w:rPr>
          <w:sz w:val="24"/>
        </w:rPr>
      </w:pPr>
      <w:r>
        <w:rPr>
          <w:rFonts w:hint="eastAsia"/>
          <w:sz w:val="24"/>
        </w:rPr>
        <w:t>通过资格确认的学生名单将在6月24日（星期五）至6月30日（星期四）期间，在招生学校校园网公示5个工作日。</w:t>
      </w:r>
    </w:p>
    <w:p>
      <w:pPr>
        <w:rPr>
          <w:sz w:val="24"/>
        </w:rPr>
      </w:pPr>
      <w:r>
        <w:rPr>
          <w:rFonts w:hint="eastAsia"/>
          <w:sz w:val="24"/>
        </w:rPr>
        <w:t>九、监督与保障</w:t>
      </w:r>
    </w:p>
    <w:p>
      <w:pPr>
        <w:rPr>
          <w:sz w:val="24"/>
        </w:rPr>
      </w:pPr>
      <w:r>
        <w:rPr>
          <w:rFonts w:hint="eastAsia"/>
          <w:sz w:val="24"/>
        </w:rPr>
        <w:t>校级监督电话：64382894，联系人：顾老师</w:t>
      </w:r>
    </w:p>
    <w:p>
      <w:pPr>
        <w:rPr>
          <w:sz w:val="24"/>
        </w:rPr>
      </w:pPr>
      <w:r>
        <w:rPr>
          <w:rFonts w:hint="eastAsia"/>
          <w:sz w:val="24"/>
        </w:rPr>
        <w:t>区级监督电话：64410010</w:t>
      </w:r>
    </w:p>
    <w:p>
      <w:pPr>
        <w:jc w:val="right"/>
        <w:rPr>
          <w:sz w:val="24"/>
        </w:rPr>
      </w:pPr>
      <w:r>
        <w:rPr>
          <w:rFonts w:hint="eastAsia"/>
          <w:sz w:val="24"/>
        </w:rPr>
        <w:t>上海市徐汇中学</w:t>
      </w:r>
    </w:p>
    <w:p>
      <w:pPr>
        <w:jc w:val="right"/>
        <w:rPr>
          <w:sz w:val="24"/>
        </w:rPr>
      </w:pPr>
      <w:r>
        <w:rPr>
          <w:sz w:val="24"/>
        </w:rPr>
        <w:t>2022</w:t>
      </w:r>
      <w:r>
        <w:rPr>
          <w:rFonts w:hint="eastAsia"/>
          <w:sz w:val="24"/>
        </w:rPr>
        <w:t>年6月1日</w:t>
      </w:r>
    </w:p>
    <w:bookmarkEnd w:id="0"/>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
      <w:pPr>
        <w:spacing w:line="500" w:lineRule="exact"/>
        <w:ind w:firstLine="6300" w:firstLineChars="2100"/>
        <w:rPr>
          <w:rFonts w:ascii="仿宋" w:hAnsi="仿宋" w:eastAsia="仿宋"/>
          <w:sz w:val="30"/>
          <w:szCs w:val="30"/>
        </w:rPr>
      </w:pPr>
    </w:p>
    <w:p>
      <w:pPr>
        <w:spacing w:line="500" w:lineRule="exact"/>
        <w:rPr>
          <w:rFonts w:ascii="黑体" w:hAnsi="黑体" w:eastAsia="黑体" w:cs="仿宋"/>
          <w:sz w:val="30"/>
          <w:szCs w:val="30"/>
        </w:rPr>
      </w:pPr>
      <w:r>
        <w:rPr>
          <w:rFonts w:hint="eastAsia" w:ascii="黑体" w:hAnsi="黑体" w:eastAsia="黑体" w:cs="仿宋"/>
          <w:sz w:val="30"/>
          <w:szCs w:val="30"/>
        </w:rPr>
        <w:t>附件1</w:t>
      </w:r>
    </w:p>
    <w:p>
      <w:pPr>
        <w:spacing w:line="500" w:lineRule="exact"/>
        <w:jc w:val="center"/>
        <w:rPr>
          <w:rFonts w:ascii="方正小标宋简体" w:hAnsi="方正小标宋简体" w:eastAsia="方正小标宋简体" w:cs="Times New Roman"/>
          <w:bCs/>
          <w:sz w:val="36"/>
          <w:szCs w:val="36"/>
        </w:rPr>
      </w:pPr>
      <w:r>
        <w:rPr>
          <w:rFonts w:hint="eastAsia" w:ascii="方正小标宋简体" w:hAnsi="方正小标宋简体" w:eastAsia="方正小标宋简体" w:cs="Times New Roman"/>
          <w:bCs/>
          <w:sz w:val="36"/>
          <w:szCs w:val="36"/>
        </w:rPr>
        <w:t>线上互动交流相关要求</w:t>
      </w:r>
    </w:p>
    <w:p>
      <w:pPr>
        <w:spacing w:line="500" w:lineRule="exact"/>
        <w:jc w:val="center"/>
        <w:rPr>
          <w:rFonts w:ascii="方正小标宋简体" w:hAnsi="方正小标宋简体" w:eastAsia="方正小标宋简体" w:cs="Times New Roman"/>
          <w:bCs/>
          <w:sz w:val="36"/>
          <w:szCs w:val="36"/>
        </w:rPr>
      </w:pPr>
    </w:p>
    <w:p>
      <w:pPr>
        <w:spacing w:line="500" w:lineRule="exact"/>
        <w:ind w:firstLine="600" w:firstLineChars="200"/>
        <w:rPr>
          <w:rFonts w:ascii="仿宋" w:hAnsi="仿宋" w:eastAsia="仿宋" w:cs="仿宋"/>
          <w:sz w:val="30"/>
          <w:szCs w:val="30"/>
        </w:rPr>
      </w:pPr>
      <w:r>
        <w:rPr>
          <w:rFonts w:hint="eastAsia" w:ascii="仿宋" w:hAnsi="仿宋" w:eastAsia="仿宋" w:cs="仿宋"/>
          <w:sz w:val="30"/>
          <w:szCs w:val="30"/>
        </w:rPr>
        <w:t>根据疫情防控形势和市教委关于招生工作的要求，2022年本市高中阶段学校招收艺术骨干学生资格确认现场专业技能评价现调整为线上举行。请参加线上互动交流的学生提前做好相关准备。</w:t>
      </w:r>
    </w:p>
    <w:p>
      <w:pPr>
        <w:spacing w:line="500" w:lineRule="exact"/>
        <w:ind w:firstLine="600" w:firstLineChars="200"/>
        <w:rPr>
          <w:rStyle w:val="11"/>
          <w:rFonts w:ascii="黑体" w:hAnsi="黑体" w:eastAsia="黑体" w:cs="Times New Roman"/>
          <w:b w:val="0"/>
          <w:sz w:val="30"/>
          <w:szCs w:val="30"/>
        </w:rPr>
      </w:pPr>
      <w:r>
        <w:rPr>
          <w:rStyle w:val="11"/>
          <w:rFonts w:hint="eastAsia" w:ascii="黑体" w:hAnsi="黑体" w:eastAsia="黑体" w:cs="Times New Roman"/>
          <w:b w:val="0"/>
          <w:sz w:val="30"/>
          <w:szCs w:val="30"/>
        </w:rPr>
        <w:t>一、设备及环境要求</w:t>
      </w:r>
    </w:p>
    <w:p>
      <w:pPr>
        <w:spacing w:line="500" w:lineRule="exact"/>
        <w:ind w:firstLine="600" w:firstLineChars="200"/>
        <w:rPr>
          <w:rFonts w:ascii="仿宋" w:hAnsi="仿宋" w:eastAsia="仿宋" w:cs="仿宋"/>
          <w:sz w:val="30"/>
          <w:szCs w:val="30"/>
        </w:rPr>
      </w:pPr>
      <w:r>
        <w:rPr>
          <w:rFonts w:hint="eastAsia" w:ascii="仿宋" w:hAnsi="仿宋" w:eastAsia="仿宋" w:cs="仿宋"/>
          <w:sz w:val="30"/>
          <w:szCs w:val="30"/>
        </w:rPr>
        <w:t>1.主机位（用于正面互动交流）：带有摄像头、麦克风、扬声器功能的台式机或笔记本电脑1台。</w:t>
      </w:r>
    </w:p>
    <w:p>
      <w:pPr>
        <w:spacing w:line="500" w:lineRule="exact"/>
        <w:ind w:firstLine="600" w:firstLineChars="200"/>
        <w:rPr>
          <w:rFonts w:ascii="仿宋" w:hAnsi="仿宋" w:eastAsia="仿宋" w:cs="仿宋"/>
          <w:sz w:val="30"/>
          <w:szCs w:val="30"/>
        </w:rPr>
      </w:pPr>
      <w:r>
        <w:rPr>
          <w:rFonts w:hint="eastAsia" w:ascii="仿宋" w:hAnsi="仿宋" w:eastAsia="仿宋" w:cs="仿宋"/>
          <w:sz w:val="30"/>
          <w:szCs w:val="30"/>
        </w:rPr>
        <w:t>2.辅机位（用于监控互动交流环境）：带有摄像头的智能手机或平板电脑或笔记本电脑或台式机等1台。</w:t>
      </w:r>
    </w:p>
    <w:p>
      <w:pPr>
        <w:spacing w:line="500" w:lineRule="exact"/>
        <w:ind w:firstLine="600" w:firstLineChars="200"/>
        <w:rPr>
          <w:rFonts w:ascii="仿宋" w:hAnsi="仿宋" w:eastAsia="仿宋" w:cs="仿宋"/>
          <w:sz w:val="30"/>
          <w:szCs w:val="30"/>
        </w:rPr>
      </w:pPr>
      <w:r>
        <w:rPr>
          <w:rFonts w:hint="eastAsia" w:ascii="仿宋" w:hAnsi="仿宋" w:eastAsia="仿宋" w:cs="仿宋"/>
          <w:sz w:val="30"/>
          <w:szCs w:val="30"/>
        </w:rPr>
        <w:t>3.网络良好能满足互动交流要求，建议使用有线宽带或性能良好的无线网络，同时需保证设备供电充足。</w:t>
      </w:r>
    </w:p>
    <w:p>
      <w:pPr>
        <w:spacing w:line="500" w:lineRule="exact"/>
        <w:ind w:firstLine="600" w:firstLineChars="200"/>
        <w:rPr>
          <w:rFonts w:ascii="仿宋" w:hAnsi="仿宋" w:eastAsia="仿宋" w:cs="仿宋"/>
          <w:sz w:val="30"/>
          <w:szCs w:val="30"/>
        </w:rPr>
      </w:pPr>
      <w:r>
        <w:rPr>
          <w:rFonts w:hint="eastAsia" w:ascii="仿宋" w:hAnsi="仿宋" w:eastAsia="仿宋" w:cs="仿宋"/>
          <w:sz w:val="30"/>
          <w:szCs w:val="30"/>
        </w:rPr>
        <w:t>4.相对独立、安静、光线适宜的互动交流房间，学生可视范围内不能有任何违规物品，不得有其他人在场。</w:t>
      </w:r>
    </w:p>
    <w:p>
      <w:pPr>
        <w:spacing w:line="500" w:lineRule="exact"/>
        <w:ind w:firstLine="600" w:firstLineChars="200"/>
        <w:rPr>
          <w:rFonts w:ascii="仿宋" w:hAnsi="仿宋" w:eastAsia="仿宋" w:cs="仿宋"/>
          <w:sz w:val="30"/>
          <w:szCs w:val="30"/>
        </w:rPr>
      </w:pPr>
      <w:r>
        <w:rPr>
          <w:rFonts w:hint="eastAsia" w:ascii="仿宋" w:hAnsi="仿宋" w:eastAsia="仿宋" w:cs="仿宋"/>
          <w:sz w:val="30"/>
          <w:szCs w:val="30"/>
        </w:rPr>
        <w:t>5.远程互动交流平台推荐为腾讯会议，具体平台以报考学校通知为准，学生应提前做好准备。</w:t>
      </w:r>
    </w:p>
    <w:p>
      <w:pPr>
        <w:spacing w:line="500" w:lineRule="exact"/>
        <w:ind w:firstLine="600" w:firstLineChars="200"/>
        <w:rPr>
          <w:rStyle w:val="11"/>
          <w:rFonts w:ascii="黑体" w:hAnsi="黑体" w:eastAsia="黑体" w:cs="Times New Roman"/>
          <w:b w:val="0"/>
          <w:sz w:val="30"/>
          <w:szCs w:val="30"/>
        </w:rPr>
      </w:pPr>
      <w:r>
        <w:rPr>
          <w:rStyle w:val="11"/>
          <w:rFonts w:hint="eastAsia" w:ascii="黑体" w:hAnsi="黑体" w:eastAsia="黑体" w:cs="Times New Roman"/>
          <w:b w:val="0"/>
          <w:sz w:val="30"/>
          <w:szCs w:val="30"/>
        </w:rPr>
        <w:t>二、学生需准备的用品</w:t>
      </w:r>
    </w:p>
    <w:p>
      <w:pPr>
        <w:spacing w:line="500" w:lineRule="exact"/>
        <w:ind w:firstLine="600" w:firstLineChars="200"/>
        <w:rPr>
          <w:rFonts w:ascii="仿宋" w:hAnsi="仿宋" w:eastAsia="仿宋" w:cs="仿宋"/>
          <w:sz w:val="30"/>
          <w:szCs w:val="30"/>
        </w:rPr>
      </w:pPr>
      <w:r>
        <w:rPr>
          <w:rFonts w:hint="eastAsia" w:ascii="仿宋" w:hAnsi="仿宋" w:eastAsia="仿宋" w:cs="仿宋"/>
          <w:sz w:val="30"/>
          <w:szCs w:val="30"/>
        </w:rPr>
        <w:t>1相关证件（学生电子学籍卡、身份证、市级学生艺术团团员证等）。</w:t>
      </w:r>
    </w:p>
    <w:p>
      <w:pPr>
        <w:spacing w:line="500" w:lineRule="exact"/>
        <w:ind w:firstLine="600" w:firstLineChars="200"/>
        <w:rPr>
          <w:rFonts w:ascii="仿宋" w:hAnsi="仿宋" w:eastAsia="仿宋" w:cs="仿宋"/>
          <w:sz w:val="30"/>
          <w:szCs w:val="30"/>
        </w:rPr>
      </w:pPr>
      <w:r>
        <w:rPr>
          <w:rFonts w:hint="eastAsia" w:ascii="仿宋" w:hAnsi="仿宋" w:eastAsia="仿宋" w:cs="仿宋"/>
          <w:sz w:val="30"/>
          <w:szCs w:val="30"/>
        </w:rPr>
        <w:t>2.学校要求准备的其他用品。</w:t>
      </w:r>
    </w:p>
    <w:p>
      <w:pPr>
        <w:spacing w:line="500" w:lineRule="exact"/>
        <w:ind w:firstLine="600" w:firstLineChars="200"/>
        <w:rPr>
          <w:rFonts w:ascii="仿宋" w:hAnsi="仿宋" w:eastAsia="仿宋" w:cs="仿宋"/>
          <w:sz w:val="30"/>
          <w:szCs w:val="30"/>
        </w:rPr>
      </w:pPr>
      <w:r>
        <w:rPr>
          <w:rFonts w:hint="eastAsia" w:ascii="仿宋" w:hAnsi="仿宋" w:eastAsia="仿宋" w:cs="仿宋"/>
          <w:sz w:val="30"/>
          <w:szCs w:val="30"/>
        </w:rPr>
        <w:t>3.签好字的《学生承诺书》。</w:t>
      </w:r>
    </w:p>
    <w:p>
      <w:pPr>
        <w:spacing w:line="500" w:lineRule="exact"/>
        <w:ind w:firstLine="600" w:firstLineChars="200"/>
        <w:rPr>
          <w:rStyle w:val="11"/>
          <w:rFonts w:ascii="黑体" w:hAnsi="黑体" w:eastAsia="黑体" w:cs="Times New Roman"/>
          <w:b w:val="0"/>
          <w:sz w:val="30"/>
          <w:szCs w:val="30"/>
        </w:rPr>
      </w:pPr>
      <w:r>
        <w:rPr>
          <w:rStyle w:val="11"/>
          <w:rFonts w:hint="eastAsia" w:ascii="黑体" w:hAnsi="黑体" w:eastAsia="黑体" w:cs="Times New Roman"/>
          <w:b w:val="0"/>
          <w:sz w:val="30"/>
          <w:szCs w:val="30"/>
        </w:rPr>
        <w:t>三、线上互动交流的流程</w:t>
      </w:r>
    </w:p>
    <w:p>
      <w:pPr>
        <w:spacing w:line="500" w:lineRule="exact"/>
        <w:ind w:firstLine="600" w:firstLineChars="200"/>
        <w:rPr>
          <w:rFonts w:ascii="仿宋" w:hAnsi="仿宋" w:eastAsia="仿宋" w:cs="仿宋"/>
          <w:sz w:val="30"/>
          <w:szCs w:val="30"/>
        </w:rPr>
      </w:pPr>
      <w:r>
        <w:rPr>
          <w:rFonts w:hint="eastAsia" w:ascii="仿宋" w:hAnsi="仿宋" w:eastAsia="仿宋" w:cs="仿宋"/>
          <w:sz w:val="30"/>
          <w:szCs w:val="30"/>
        </w:rPr>
        <w:t>1.学生通过工作人员引导提前进入交流平台。</w:t>
      </w:r>
    </w:p>
    <w:p>
      <w:pPr>
        <w:spacing w:line="500" w:lineRule="exact"/>
        <w:ind w:firstLine="600" w:firstLineChars="200"/>
        <w:rPr>
          <w:rFonts w:ascii="仿宋" w:hAnsi="仿宋" w:eastAsia="仿宋" w:cs="仿宋"/>
          <w:sz w:val="30"/>
          <w:szCs w:val="30"/>
        </w:rPr>
      </w:pPr>
      <w:r>
        <w:rPr>
          <w:rFonts w:hint="eastAsia" w:ascii="仿宋" w:hAnsi="仿宋" w:eastAsia="仿宋" w:cs="仿宋"/>
          <w:sz w:val="30"/>
          <w:szCs w:val="30"/>
        </w:rPr>
        <w:t>2.学生通过资格验证后进入候场区。</w:t>
      </w:r>
    </w:p>
    <w:p>
      <w:pPr>
        <w:spacing w:line="500" w:lineRule="exact"/>
        <w:ind w:firstLine="600" w:firstLineChars="200"/>
        <w:rPr>
          <w:rFonts w:ascii="仿宋" w:hAnsi="仿宋" w:eastAsia="仿宋" w:cs="仿宋"/>
          <w:sz w:val="30"/>
          <w:szCs w:val="30"/>
        </w:rPr>
      </w:pPr>
      <w:r>
        <w:rPr>
          <w:rFonts w:hint="eastAsia" w:ascii="仿宋" w:hAnsi="仿宋" w:eastAsia="仿宋" w:cs="仿宋"/>
          <w:sz w:val="30"/>
          <w:szCs w:val="30"/>
        </w:rPr>
        <w:t>3.候场时，确认互动交流顺序，调试好设备，耐心等待。</w:t>
      </w:r>
    </w:p>
    <w:p>
      <w:pPr>
        <w:spacing w:line="500" w:lineRule="exact"/>
        <w:ind w:firstLine="600" w:firstLineChars="200"/>
        <w:rPr>
          <w:rFonts w:ascii="仿宋" w:hAnsi="仿宋" w:eastAsia="仿宋" w:cs="仿宋"/>
          <w:sz w:val="30"/>
          <w:szCs w:val="30"/>
        </w:rPr>
      </w:pPr>
      <w:r>
        <w:rPr>
          <w:rFonts w:hint="eastAsia" w:ascii="仿宋" w:hAnsi="仿宋" w:eastAsia="仿宋" w:cs="仿宋"/>
          <w:sz w:val="30"/>
          <w:szCs w:val="30"/>
        </w:rPr>
        <w:t>4.开始互动交流，采用主机位和辅机位双机位方式进行。学</w:t>
      </w:r>
    </w:p>
    <w:p>
      <w:pPr>
        <w:spacing w:line="500" w:lineRule="exact"/>
        <w:rPr>
          <w:rFonts w:ascii="仿宋" w:hAnsi="仿宋" w:eastAsia="仿宋" w:cs="仿宋"/>
          <w:sz w:val="30"/>
          <w:szCs w:val="30"/>
        </w:rPr>
      </w:pPr>
      <w:r>
        <w:rPr>
          <w:rFonts w:hint="eastAsia" w:ascii="仿宋" w:hAnsi="仿宋" w:eastAsia="仿宋" w:cs="仿宋"/>
          <w:sz w:val="30"/>
          <w:szCs w:val="30"/>
        </w:rPr>
        <w:t>生应正对主机位摄像头，坐姿端正，保证头肩部及双手出现在视频画面中，保证面部清晰可见，保证主机位屏幕及桌边等周边环境在画面中清晰可见。</w:t>
      </w:r>
    </w:p>
    <w:p>
      <w:pPr>
        <w:spacing w:line="500" w:lineRule="exact"/>
        <w:ind w:firstLine="600" w:firstLineChars="200"/>
        <w:rPr>
          <w:rFonts w:ascii="仿宋" w:hAnsi="仿宋" w:eastAsia="仿宋" w:cs="仿宋"/>
          <w:sz w:val="30"/>
          <w:szCs w:val="30"/>
        </w:rPr>
      </w:pPr>
      <w:r>
        <w:rPr>
          <w:rFonts w:hint="eastAsia" w:ascii="仿宋" w:hAnsi="仿宋" w:eastAsia="仿宋" w:cs="仿宋"/>
          <w:sz w:val="30"/>
          <w:szCs w:val="30"/>
        </w:rPr>
        <w:t>5.学生互动交流回答完毕后，在评委同意后退出交流平台。</w:t>
      </w:r>
    </w:p>
    <w:p>
      <w:pPr>
        <w:spacing w:line="500" w:lineRule="exact"/>
        <w:ind w:firstLine="600" w:firstLineChars="200"/>
        <w:rPr>
          <w:rFonts w:ascii="仿宋" w:hAnsi="仿宋" w:eastAsia="仿宋" w:cs="仿宋"/>
          <w:sz w:val="30"/>
          <w:szCs w:val="30"/>
        </w:rPr>
      </w:pPr>
      <w:r>
        <w:rPr>
          <w:rFonts w:hint="eastAsia" w:ascii="仿宋" w:hAnsi="仿宋" w:eastAsia="仿宋" w:cs="仿宋"/>
          <w:sz w:val="30"/>
          <w:szCs w:val="30"/>
        </w:rPr>
        <w:t>6.互动交流过程中如发生设备或网络故障等突发情况，学生应保证手机联系通畅，耐心等待工作人员联系。如学生无故缺席的，可视为自动放弃。</w:t>
      </w:r>
    </w:p>
    <w:p>
      <w:pPr>
        <w:spacing w:line="500" w:lineRule="exact"/>
        <w:ind w:firstLine="600" w:firstLineChars="200"/>
        <w:rPr>
          <w:rFonts w:ascii="仿宋" w:hAnsi="仿宋" w:eastAsia="仿宋" w:cs="仿宋"/>
          <w:sz w:val="30"/>
          <w:szCs w:val="30"/>
        </w:rPr>
      </w:pPr>
      <w:r>
        <w:rPr>
          <w:rFonts w:hint="eastAsia" w:ascii="仿宋" w:hAnsi="仿宋" w:eastAsia="仿宋" w:cs="仿宋"/>
          <w:sz w:val="30"/>
          <w:szCs w:val="30"/>
        </w:rPr>
        <w:t>7.其他未尽事宜，以学校官方通知通告为准。</w:t>
      </w:r>
    </w:p>
    <w:p>
      <w:pPr>
        <w:spacing w:line="500" w:lineRule="exact"/>
        <w:ind w:firstLine="600" w:firstLineChars="200"/>
        <w:rPr>
          <w:rStyle w:val="11"/>
          <w:rFonts w:ascii="黑体" w:hAnsi="黑体" w:eastAsia="黑体" w:cs="Times New Roman"/>
          <w:b w:val="0"/>
          <w:sz w:val="30"/>
          <w:szCs w:val="30"/>
        </w:rPr>
      </w:pPr>
      <w:r>
        <w:rPr>
          <w:rStyle w:val="11"/>
          <w:rFonts w:hint="eastAsia" w:ascii="黑体" w:hAnsi="黑体" w:eastAsia="黑体" w:cs="Times New Roman"/>
          <w:b w:val="0"/>
          <w:sz w:val="30"/>
          <w:szCs w:val="30"/>
        </w:rPr>
        <w:t>四、其他注意事项</w:t>
      </w:r>
    </w:p>
    <w:p>
      <w:pPr>
        <w:spacing w:line="500" w:lineRule="exact"/>
        <w:ind w:firstLine="600" w:firstLineChars="200"/>
        <w:rPr>
          <w:rFonts w:ascii="仿宋" w:hAnsi="仿宋" w:eastAsia="仿宋" w:cs="仿宋"/>
          <w:sz w:val="30"/>
          <w:szCs w:val="30"/>
        </w:rPr>
      </w:pPr>
      <w:r>
        <w:rPr>
          <w:rFonts w:hint="eastAsia" w:ascii="仿宋" w:hAnsi="仿宋" w:eastAsia="仿宋" w:cs="仿宋"/>
          <w:sz w:val="30"/>
          <w:szCs w:val="30"/>
        </w:rPr>
        <w:t>1.学生须仔细阅读并遵守学校规定，自觉服从学校安排，按照指定时间和要求参加互动交流环节。请学生不要私自建立或加入微信群或qq群等，以免损害自己的利益，造成损失。学生在互动交流期间须保持电话、电子邮箱等联系方式畅通，以便学校联系。学生无故缺席造成无法完成互动交流的，视为自动放弃本次互动交流。</w:t>
      </w:r>
    </w:p>
    <w:p>
      <w:pPr>
        <w:spacing w:line="500" w:lineRule="exact"/>
        <w:ind w:firstLine="600" w:firstLineChars="200"/>
        <w:rPr>
          <w:rFonts w:ascii="仿宋" w:hAnsi="仿宋" w:eastAsia="仿宋" w:cs="仿宋"/>
          <w:sz w:val="30"/>
          <w:szCs w:val="30"/>
        </w:rPr>
      </w:pPr>
      <w:r>
        <w:rPr>
          <w:rFonts w:hint="eastAsia" w:ascii="仿宋" w:hAnsi="仿宋" w:eastAsia="仿宋" w:cs="仿宋"/>
          <w:sz w:val="30"/>
          <w:szCs w:val="30"/>
        </w:rPr>
        <w:t>2.为确保网络远程互动交流顺利进行，不排除采用首选平台以外的平台作为备用互动交流平台的可能，具体由学校通知。</w:t>
      </w:r>
    </w:p>
    <w:p>
      <w:pPr>
        <w:spacing w:line="500" w:lineRule="exact"/>
        <w:ind w:firstLine="600" w:firstLineChars="200"/>
        <w:rPr>
          <w:rFonts w:ascii="仿宋" w:hAnsi="仿宋" w:eastAsia="仿宋" w:cs="仿宋"/>
          <w:sz w:val="30"/>
          <w:szCs w:val="30"/>
        </w:rPr>
      </w:pPr>
      <w:r>
        <w:rPr>
          <w:rFonts w:hint="eastAsia" w:ascii="仿宋" w:hAnsi="仿宋" w:eastAsia="仿宋" w:cs="仿宋"/>
          <w:sz w:val="30"/>
          <w:szCs w:val="30"/>
        </w:rPr>
        <w:t>3.学生进入互动交流平台后，须按学校规定的格式设定个人信息，并听从工作人员指示，按规定进行操作：</w:t>
      </w:r>
    </w:p>
    <w:p>
      <w:pPr>
        <w:spacing w:line="500" w:lineRule="exact"/>
        <w:ind w:firstLine="600" w:firstLineChars="200"/>
        <w:rPr>
          <w:rFonts w:ascii="仿宋" w:hAnsi="仿宋" w:eastAsia="仿宋" w:cs="仿宋"/>
          <w:sz w:val="30"/>
          <w:szCs w:val="30"/>
        </w:rPr>
      </w:pPr>
      <w:r>
        <w:rPr>
          <w:rFonts w:hint="eastAsia" w:ascii="仿宋" w:hAnsi="仿宋" w:eastAsia="仿宋" w:cs="仿宋"/>
          <w:sz w:val="30"/>
          <w:szCs w:val="30"/>
        </w:rPr>
        <w:t>主机位：设于学生正面，学生面部、上半身及双手在画面中清晰可见，不得佩戴帽子、墨镜、口罩等，不得遮挡面部、耳朵等部位，全程开启平台声音和视频，关闭其他可能影响互动交流的软件及屏保等功能，面试过程中学生不得擅自离场；</w:t>
      </w:r>
    </w:p>
    <w:p>
      <w:pPr>
        <w:spacing w:line="500" w:lineRule="exact"/>
        <w:ind w:firstLine="600" w:firstLineChars="200"/>
        <w:rPr>
          <w:rFonts w:ascii="仿宋" w:hAnsi="仿宋" w:eastAsia="仿宋" w:cs="仿宋"/>
          <w:sz w:val="30"/>
          <w:szCs w:val="30"/>
        </w:rPr>
      </w:pPr>
      <w:r>
        <w:rPr>
          <w:rFonts w:hint="eastAsia" w:ascii="仿宋" w:hAnsi="仿宋" w:eastAsia="仿宋" w:cs="仿宋"/>
          <w:sz w:val="30"/>
          <w:szCs w:val="30"/>
        </w:rPr>
        <w:t>辅机位：从学生侧后方成45°拍摄，要保证学生主机位屏幕及桌面等周边环境在画面中清晰可见。保持平台静音，关闭设备中可能影响互动交流的通话、声音、震动、闹钟等软件及功能。</w:t>
      </w:r>
    </w:p>
    <w:p>
      <w:pPr>
        <w:spacing w:line="500" w:lineRule="exact"/>
        <w:ind w:firstLine="600" w:firstLineChars="200"/>
        <w:rPr>
          <w:rFonts w:ascii="仿宋" w:hAnsi="仿宋" w:eastAsia="仿宋" w:cs="仿宋"/>
          <w:sz w:val="30"/>
          <w:szCs w:val="30"/>
        </w:rPr>
      </w:pPr>
      <w:r>
        <w:rPr>
          <w:rFonts w:hint="eastAsia" w:ascii="仿宋" w:hAnsi="仿宋" w:eastAsia="仿宋" w:cs="仿宋"/>
          <w:sz w:val="30"/>
          <w:szCs w:val="30"/>
        </w:rPr>
        <w:t>4.学生应当自觉服从工作人员的管理，严格遵从各项指令， 不得以任何理由妨碍互动交流工作人员履行职责，不得扰乱网络远程互动交流考场及网络候考秩序。</w:t>
      </w:r>
    </w:p>
    <w:p>
      <w:pPr>
        <w:spacing w:line="500" w:lineRule="exact"/>
        <w:ind w:firstLine="600" w:firstLineChars="200"/>
        <w:rPr>
          <w:rFonts w:ascii="仿宋" w:hAnsi="仿宋" w:eastAsia="仿宋" w:cs="仿宋"/>
          <w:sz w:val="30"/>
          <w:szCs w:val="30"/>
        </w:rPr>
      </w:pPr>
      <w:r>
        <w:rPr>
          <w:rFonts w:hint="eastAsia" w:ascii="仿宋" w:hAnsi="仿宋" w:eastAsia="仿宋" w:cs="仿宋"/>
          <w:sz w:val="30"/>
          <w:szCs w:val="30"/>
        </w:rPr>
        <w:t>5.学生须凭有效身份证件参加互动交流，并主动配合身份核验、资格审查和互动交流环境查验等。互动交流期间不得采用任何方式更改声音和变换面容。</w:t>
      </w:r>
    </w:p>
    <w:p>
      <w:pPr>
        <w:spacing w:line="500" w:lineRule="exact"/>
        <w:ind w:firstLine="600" w:firstLineChars="200"/>
        <w:rPr>
          <w:rFonts w:ascii="仿宋" w:hAnsi="仿宋" w:eastAsia="仿宋" w:cs="仿宋"/>
          <w:sz w:val="30"/>
          <w:szCs w:val="30"/>
        </w:rPr>
      </w:pPr>
      <w:r>
        <w:rPr>
          <w:rFonts w:hint="eastAsia" w:ascii="仿宋" w:hAnsi="仿宋" w:eastAsia="仿宋" w:cs="仿宋"/>
          <w:sz w:val="30"/>
          <w:szCs w:val="30"/>
        </w:rPr>
        <w:t>6.学生须选择独立、安静空间，独自参加互动交流。本人互动交流期间严禁他人进入或与他人交流，也不得出现其他声音。桌面仅可摆放学籍卡、准考证、团员证及学校要求的其他物品。视频背景必须是真实环境，不得使用虚拟背景、更换视频背景。</w:t>
      </w:r>
    </w:p>
    <w:p>
      <w:pPr>
        <w:spacing w:line="500" w:lineRule="exact"/>
        <w:ind w:firstLine="600" w:firstLineChars="200"/>
        <w:rPr>
          <w:rFonts w:ascii="仿宋" w:hAnsi="仿宋" w:eastAsia="仿宋" w:cs="仿宋"/>
          <w:sz w:val="30"/>
          <w:szCs w:val="30"/>
        </w:rPr>
      </w:pPr>
      <w:r>
        <w:rPr>
          <w:rFonts w:hint="eastAsia" w:ascii="仿宋" w:hAnsi="仿宋" w:eastAsia="仿宋" w:cs="仿宋"/>
          <w:sz w:val="30"/>
          <w:szCs w:val="30"/>
        </w:rPr>
        <w:t>7.学生互动交流过程中须全程开启主机位声音和视频，未经工作人员同意不得调整和操作双机位设备。</w:t>
      </w:r>
    </w:p>
    <w:p>
      <w:pPr>
        <w:spacing w:line="500" w:lineRule="exact"/>
        <w:ind w:firstLine="600" w:firstLineChars="200"/>
        <w:rPr>
          <w:rFonts w:ascii="仿宋" w:hAnsi="仿宋" w:eastAsia="仿宋" w:cs="仿宋"/>
          <w:sz w:val="30"/>
          <w:szCs w:val="30"/>
        </w:rPr>
      </w:pPr>
      <w:r>
        <w:rPr>
          <w:rFonts w:hint="eastAsia" w:ascii="仿宋" w:hAnsi="仿宋" w:eastAsia="仿宋" w:cs="仿宋"/>
          <w:sz w:val="30"/>
          <w:szCs w:val="30"/>
        </w:rPr>
        <w:t>8.互动交流过程中须保持注视摄像头，视线不得离开，不得擅自查阅资料和切换互动交流平台页面。</w:t>
      </w:r>
    </w:p>
    <w:p>
      <w:pPr>
        <w:spacing w:line="500" w:lineRule="exact"/>
        <w:ind w:firstLine="600" w:firstLineChars="200"/>
        <w:rPr>
          <w:rFonts w:ascii="仿宋" w:hAnsi="仿宋" w:eastAsia="仿宋" w:cs="仿宋"/>
          <w:sz w:val="30"/>
          <w:szCs w:val="30"/>
        </w:rPr>
      </w:pPr>
      <w:r>
        <w:rPr>
          <w:rFonts w:hint="eastAsia" w:ascii="仿宋" w:hAnsi="仿宋" w:eastAsia="仿宋" w:cs="仿宋"/>
          <w:sz w:val="30"/>
          <w:szCs w:val="30"/>
        </w:rPr>
        <w:t>9.互动交流过程中禁止录音、录像、截图和直播等，不得保存和传播互动交流有关内容。禁止泄露或公布互动交流相关信息。在学校互动交流工作全部结束前不以任何形式对外透露或传播互动交流内容相关的情况。</w:t>
      </w:r>
    </w:p>
    <w:p>
      <w:pPr>
        <w:spacing w:line="500" w:lineRule="exact"/>
        <w:ind w:firstLine="600" w:firstLineChars="200"/>
        <w:rPr>
          <w:rFonts w:ascii="仿宋" w:hAnsi="仿宋" w:eastAsia="仿宋" w:cs="仿宋"/>
          <w:sz w:val="30"/>
          <w:szCs w:val="30"/>
        </w:rPr>
      </w:pPr>
      <w:r>
        <w:rPr>
          <w:rFonts w:hint="eastAsia" w:ascii="仿宋" w:hAnsi="仿宋" w:eastAsia="仿宋" w:cs="仿宋"/>
          <w:sz w:val="30"/>
          <w:szCs w:val="30"/>
        </w:rPr>
        <w:t>10.学生互动交流过程中除与互动交流工作人员联系外，不得接打电话。未经工作人员同意，如擅自操作互动交流终端设备退出互动交流考场的，视为主动放弃互动交流资格。</w:t>
      </w:r>
    </w:p>
    <w:p>
      <w:pPr>
        <w:pStyle w:val="3"/>
        <w:spacing w:before="7" w:line="500" w:lineRule="exact"/>
        <w:ind w:left="0" w:right="0" w:firstLine="0"/>
        <w:rPr>
          <w:rFonts w:ascii="黑体" w:hAnsi="黑体" w:eastAsia="黑体"/>
          <w:bCs/>
          <w:sz w:val="30"/>
          <w:szCs w:val="30"/>
          <w:lang w:val="en-US"/>
        </w:rPr>
      </w:pPr>
    </w:p>
    <w:p>
      <w:pPr>
        <w:pStyle w:val="3"/>
        <w:spacing w:before="7" w:line="500" w:lineRule="exact"/>
        <w:ind w:left="0" w:right="0" w:firstLine="0"/>
        <w:rPr>
          <w:rFonts w:ascii="黑体" w:hAnsi="黑体" w:eastAsia="黑体"/>
          <w:bCs/>
          <w:sz w:val="30"/>
          <w:szCs w:val="30"/>
          <w:lang w:val="en-US"/>
        </w:rPr>
      </w:pPr>
    </w:p>
    <w:p>
      <w:pPr>
        <w:pStyle w:val="3"/>
        <w:spacing w:before="7" w:line="500" w:lineRule="exact"/>
        <w:ind w:left="0" w:right="0" w:firstLine="0"/>
        <w:rPr>
          <w:rFonts w:ascii="黑体" w:hAnsi="黑体" w:eastAsia="黑体"/>
          <w:bCs/>
          <w:sz w:val="30"/>
          <w:szCs w:val="30"/>
          <w:lang w:val="en-US"/>
        </w:rPr>
      </w:pPr>
    </w:p>
    <w:p>
      <w:pPr>
        <w:pStyle w:val="3"/>
        <w:spacing w:before="7" w:line="500" w:lineRule="exact"/>
        <w:ind w:left="0" w:right="0" w:firstLine="0"/>
        <w:rPr>
          <w:rFonts w:ascii="黑体" w:hAnsi="黑体" w:eastAsia="黑体"/>
          <w:bCs/>
          <w:sz w:val="30"/>
          <w:szCs w:val="30"/>
          <w:lang w:val="en-US"/>
        </w:rPr>
      </w:pPr>
    </w:p>
    <w:p>
      <w:pPr>
        <w:pStyle w:val="3"/>
        <w:spacing w:before="7" w:line="500" w:lineRule="exact"/>
        <w:ind w:left="0" w:right="0" w:firstLine="0"/>
        <w:rPr>
          <w:rFonts w:ascii="黑体" w:hAnsi="黑体" w:eastAsia="黑体"/>
          <w:bCs/>
          <w:sz w:val="30"/>
          <w:szCs w:val="30"/>
          <w:lang w:val="en-US"/>
        </w:rPr>
      </w:pPr>
    </w:p>
    <w:p>
      <w:pPr>
        <w:pStyle w:val="3"/>
        <w:spacing w:before="7" w:line="500" w:lineRule="exact"/>
        <w:ind w:left="0" w:right="0" w:firstLine="0"/>
        <w:rPr>
          <w:rFonts w:ascii="黑体" w:hAnsi="黑体" w:eastAsia="黑体"/>
          <w:bCs/>
          <w:sz w:val="30"/>
          <w:szCs w:val="30"/>
          <w:lang w:val="en-US"/>
        </w:rPr>
      </w:pPr>
    </w:p>
    <w:p>
      <w:pPr>
        <w:pStyle w:val="3"/>
        <w:spacing w:before="7" w:line="500" w:lineRule="exact"/>
        <w:ind w:left="0" w:right="0" w:firstLine="0"/>
        <w:rPr>
          <w:rFonts w:ascii="黑体" w:hAnsi="黑体" w:eastAsia="黑体"/>
          <w:bCs/>
          <w:sz w:val="30"/>
          <w:szCs w:val="30"/>
          <w:lang w:val="en-US"/>
        </w:rPr>
      </w:pPr>
    </w:p>
    <w:p>
      <w:pPr>
        <w:pStyle w:val="3"/>
        <w:spacing w:before="7" w:line="500" w:lineRule="exact"/>
        <w:ind w:left="0" w:right="0" w:firstLine="0"/>
        <w:rPr>
          <w:rFonts w:ascii="黑体" w:hAnsi="黑体" w:eastAsia="黑体"/>
          <w:bCs/>
          <w:sz w:val="30"/>
          <w:szCs w:val="30"/>
          <w:lang w:val="en-US"/>
        </w:rPr>
      </w:pPr>
    </w:p>
    <w:p>
      <w:pPr>
        <w:rPr>
          <w:rFonts w:ascii="黑体" w:hAnsi="黑体" w:eastAsia="黑体"/>
          <w:bCs/>
          <w:sz w:val="30"/>
          <w:szCs w:val="30"/>
        </w:rPr>
      </w:pPr>
      <w:r>
        <w:rPr>
          <w:rFonts w:hint="eastAsia" w:ascii="黑体" w:hAnsi="黑体" w:eastAsia="黑体"/>
          <w:bCs/>
          <w:sz w:val="30"/>
          <w:szCs w:val="30"/>
        </w:rPr>
        <w:br w:type="page"/>
      </w:r>
    </w:p>
    <w:p>
      <w:pPr>
        <w:pStyle w:val="3"/>
        <w:spacing w:before="7" w:line="500" w:lineRule="exact"/>
        <w:ind w:left="0" w:right="0" w:firstLine="0"/>
        <w:rPr>
          <w:rFonts w:ascii="黑体" w:hAnsi="黑体" w:eastAsia="黑体"/>
          <w:b/>
          <w:sz w:val="30"/>
          <w:szCs w:val="30"/>
          <w:lang w:val="en-US"/>
        </w:rPr>
      </w:pPr>
      <w:r>
        <w:rPr>
          <w:rFonts w:hint="eastAsia" w:ascii="黑体" w:hAnsi="黑体" w:eastAsia="黑体"/>
          <w:bCs/>
          <w:sz w:val="30"/>
          <w:szCs w:val="30"/>
          <w:lang w:val="en-US"/>
        </w:rPr>
        <w:t>附件2</w:t>
      </w:r>
    </w:p>
    <w:p>
      <w:pPr>
        <w:spacing w:afterLines="50" w:line="500" w:lineRule="exact"/>
        <w:jc w:val="center"/>
        <w:rPr>
          <w:rFonts w:ascii="方正小标宋简体" w:hAnsi="方正小标宋简体" w:eastAsia="方正小标宋简体" w:cs="Times New Roman"/>
          <w:bCs/>
          <w:sz w:val="36"/>
          <w:szCs w:val="36"/>
        </w:rPr>
      </w:pPr>
      <w:r>
        <w:rPr>
          <w:rFonts w:hint="eastAsia" w:ascii="方正小标宋简体" w:hAnsi="方正小标宋简体" w:eastAsia="方正小标宋简体" w:cs="Times New Roman"/>
          <w:bCs/>
          <w:sz w:val="36"/>
          <w:szCs w:val="36"/>
        </w:rPr>
        <w:t>学生承诺书</w:t>
      </w:r>
    </w:p>
    <w:p>
      <w:pPr>
        <w:spacing w:afterLines="50" w:line="500" w:lineRule="exact"/>
        <w:jc w:val="center"/>
        <w:rPr>
          <w:rFonts w:ascii="方正小标宋简体" w:hAnsi="方正小标宋简体" w:eastAsia="方正小标宋简体" w:cs="Times New Roman"/>
          <w:bCs/>
          <w:sz w:val="36"/>
          <w:szCs w:val="36"/>
        </w:rPr>
      </w:pPr>
    </w:p>
    <w:p>
      <w:pPr>
        <w:spacing w:line="500" w:lineRule="exact"/>
        <w:ind w:firstLine="556" w:firstLineChars="200"/>
        <w:rPr>
          <w:rFonts w:ascii="仿宋" w:hAnsi="仿宋" w:eastAsia="仿宋" w:cs="仿宋"/>
          <w:b/>
          <w:sz w:val="30"/>
          <w:szCs w:val="30"/>
        </w:rPr>
      </w:pPr>
      <w:r>
        <w:rPr>
          <w:rFonts w:hint="eastAsia" w:ascii="仿宋" w:hAnsi="仿宋" w:eastAsia="仿宋" w:cs="仿宋"/>
          <w:spacing w:val="-11"/>
          <w:sz w:val="30"/>
          <w:szCs w:val="30"/>
        </w:rPr>
        <w:t>本人是参加</w:t>
      </w:r>
      <w:r>
        <w:rPr>
          <w:rFonts w:hint="eastAsia" w:ascii="仿宋" w:hAnsi="仿宋" w:eastAsia="仿宋" w:cs="仿宋"/>
          <w:sz w:val="30"/>
          <w:szCs w:val="30"/>
        </w:rPr>
        <w:t>2022</w:t>
      </w:r>
      <w:r>
        <w:rPr>
          <w:rFonts w:hint="eastAsia" w:ascii="仿宋" w:hAnsi="仿宋" w:eastAsia="仿宋" w:cs="仿宋"/>
          <w:spacing w:val="-9"/>
          <w:sz w:val="30"/>
          <w:szCs w:val="30"/>
        </w:rPr>
        <w:t>年上海市高中学校招收艺术骨干学生资格确认专业技能线上评价的学生。我已认真阅读本市艺术骨干学生招生资格确认线上专业技能评价相关招考信息。</w:t>
      </w:r>
      <w:r>
        <w:rPr>
          <w:rFonts w:hint="eastAsia" w:ascii="仿宋" w:hAnsi="仿宋" w:eastAsia="仿宋" w:cs="仿宋"/>
          <w:sz w:val="30"/>
          <w:szCs w:val="30"/>
        </w:rPr>
        <w:t>我已清楚了解</w:t>
      </w:r>
      <w:r>
        <w:rPr>
          <w:rFonts w:hint="eastAsia" w:ascii="仿宋" w:hAnsi="仿宋" w:eastAsia="仿宋" w:cs="仿宋"/>
          <w:b/>
          <w:spacing w:val="-18"/>
          <w:sz w:val="30"/>
          <w:szCs w:val="30"/>
        </w:rPr>
        <w:t>并郑重承诺：</w:t>
      </w:r>
    </w:p>
    <w:p>
      <w:pPr>
        <w:pStyle w:val="3"/>
        <w:spacing w:line="500" w:lineRule="exact"/>
        <w:ind w:left="0" w:right="0" w:firstLine="556" w:firstLineChars="200"/>
        <w:rPr>
          <w:sz w:val="30"/>
          <w:szCs w:val="30"/>
        </w:rPr>
      </w:pPr>
      <w:r>
        <w:rPr>
          <w:rFonts w:hint="eastAsia"/>
          <w:spacing w:val="-11"/>
          <w:sz w:val="30"/>
          <w:szCs w:val="30"/>
        </w:rPr>
        <w:t>一、保证如实、准确提交报考信息和各项材料。</w:t>
      </w:r>
    </w:p>
    <w:p>
      <w:pPr>
        <w:pStyle w:val="3"/>
        <w:spacing w:line="500" w:lineRule="exact"/>
        <w:ind w:left="0" w:right="0" w:firstLine="556" w:firstLineChars="200"/>
        <w:rPr>
          <w:sz w:val="30"/>
          <w:szCs w:val="30"/>
        </w:rPr>
      </w:pPr>
      <w:r>
        <w:rPr>
          <w:rFonts w:hint="eastAsia"/>
          <w:spacing w:val="-11"/>
          <w:sz w:val="30"/>
          <w:szCs w:val="30"/>
        </w:rPr>
        <w:t>二、自觉服</w:t>
      </w:r>
      <w:r>
        <w:rPr>
          <w:rFonts w:hint="eastAsia"/>
          <w:spacing w:val="-11"/>
          <w:sz w:val="30"/>
          <w:szCs w:val="30"/>
          <w:lang w:val="en-US"/>
        </w:rPr>
        <w:t>从线上互动交流</w:t>
      </w:r>
      <w:r>
        <w:rPr>
          <w:rFonts w:hint="eastAsia"/>
          <w:spacing w:val="-11"/>
          <w:sz w:val="30"/>
          <w:szCs w:val="30"/>
        </w:rPr>
        <w:t>组织</w:t>
      </w:r>
      <w:r>
        <w:rPr>
          <w:rFonts w:hint="eastAsia"/>
          <w:spacing w:val="-11"/>
          <w:sz w:val="30"/>
          <w:szCs w:val="30"/>
          <w:lang w:val="en-US"/>
        </w:rPr>
        <w:t>学校</w:t>
      </w:r>
      <w:r>
        <w:rPr>
          <w:rFonts w:hint="eastAsia"/>
          <w:spacing w:val="-11"/>
          <w:sz w:val="30"/>
          <w:szCs w:val="30"/>
        </w:rPr>
        <w:t>的统一安排，接受工作人员的管</w:t>
      </w:r>
      <w:r>
        <w:rPr>
          <w:rFonts w:hint="eastAsia"/>
          <w:spacing w:val="-5"/>
          <w:sz w:val="30"/>
          <w:szCs w:val="30"/>
        </w:rPr>
        <w:t>理、监督和检查。</w:t>
      </w:r>
    </w:p>
    <w:p>
      <w:pPr>
        <w:pStyle w:val="3"/>
        <w:spacing w:line="500" w:lineRule="exact"/>
        <w:ind w:left="0" w:right="0" w:firstLine="560" w:firstLineChars="200"/>
        <w:rPr>
          <w:sz w:val="30"/>
          <w:szCs w:val="30"/>
        </w:rPr>
      </w:pPr>
      <w:r>
        <w:rPr>
          <w:rFonts w:hint="eastAsia"/>
          <w:spacing w:val="-10"/>
          <w:sz w:val="30"/>
          <w:szCs w:val="30"/>
        </w:rPr>
        <w:t>三、自觉遵守资格确认学校纪律和要求诚信参加。</w:t>
      </w:r>
    </w:p>
    <w:p>
      <w:pPr>
        <w:pStyle w:val="3"/>
        <w:spacing w:line="500" w:lineRule="exact"/>
        <w:ind w:left="0" w:right="0" w:firstLine="556" w:firstLineChars="200"/>
        <w:rPr>
          <w:sz w:val="30"/>
          <w:szCs w:val="30"/>
        </w:rPr>
      </w:pPr>
      <w:r>
        <w:rPr>
          <w:rFonts w:hint="eastAsia"/>
          <w:spacing w:val="-11"/>
          <w:sz w:val="30"/>
          <w:szCs w:val="30"/>
        </w:rPr>
        <w:t>四、若互动交流过程中遇到网络中断等突发状况，自觉服从学校安排。</w:t>
      </w:r>
    </w:p>
    <w:p>
      <w:pPr>
        <w:spacing w:line="500" w:lineRule="exact"/>
        <w:ind w:firstLine="548" w:firstLineChars="200"/>
        <w:rPr>
          <w:rFonts w:ascii="仿宋" w:hAnsi="仿宋" w:eastAsia="仿宋" w:cs="仿宋"/>
          <w:b/>
          <w:sz w:val="30"/>
          <w:szCs w:val="30"/>
        </w:rPr>
      </w:pPr>
      <w:r>
        <w:rPr>
          <w:rFonts w:hint="eastAsia" w:ascii="仿宋" w:hAnsi="仿宋" w:eastAsia="仿宋" w:cs="仿宋"/>
          <w:spacing w:val="-13"/>
          <w:sz w:val="30"/>
          <w:szCs w:val="30"/>
        </w:rPr>
        <w:t>五、严格遵守相关保密规定，</w:t>
      </w:r>
      <w:r>
        <w:rPr>
          <w:rFonts w:hint="eastAsia" w:ascii="仿宋" w:hAnsi="仿宋" w:eastAsia="仿宋" w:cs="仿宋"/>
          <w:b/>
          <w:sz w:val="30"/>
          <w:szCs w:val="30"/>
        </w:rPr>
        <w:t>在学校互动交流全部结束前不以任何形式对外透露或传播与互动交流内容相关的情况。</w:t>
      </w:r>
    </w:p>
    <w:p>
      <w:pPr>
        <w:pStyle w:val="3"/>
        <w:spacing w:line="500" w:lineRule="exact"/>
        <w:ind w:left="0" w:right="0" w:firstLine="556" w:firstLineChars="200"/>
        <w:rPr>
          <w:sz w:val="30"/>
          <w:szCs w:val="30"/>
        </w:rPr>
      </w:pPr>
      <w:r>
        <w:rPr>
          <w:rFonts w:hint="eastAsia"/>
          <w:spacing w:val="-11"/>
          <w:sz w:val="30"/>
          <w:szCs w:val="30"/>
        </w:rPr>
        <w:t>六、互动交流过程中不录音、录像、截图、录屏、投屏、直播，不保</w:t>
      </w:r>
      <w:r>
        <w:rPr>
          <w:rFonts w:hint="eastAsia"/>
          <w:spacing w:val="-5"/>
          <w:sz w:val="30"/>
          <w:szCs w:val="30"/>
        </w:rPr>
        <w:t>存与互动交流相关的内容。</w:t>
      </w:r>
    </w:p>
    <w:p>
      <w:pPr>
        <w:spacing w:line="500" w:lineRule="exact"/>
        <w:ind w:firstLine="588" w:firstLineChars="200"/>
        <w:rPr>
          <w:rFonts w:ascii="仿宋" w:hAnsi="仿宋" w:eastAsia="仿宋" w:cs="仿宋"/>
          <w:spacing w:val="-3"/>
          <w:sz w:val="30"/>
          <w:szCs w:val="30"/>
        </w:rPr>
      </w:pPr>
      <w:r>
        <w:rPr>
          <w:rFonts w:hint="eastAsia" w:ascii="仿宋" w:hAnsi="仿宋" w:eastAsia="仿宋" w:cs="仿宋"/>
          <w:spacing w:val="-3"/>
          <w:sz w:val="30"/>
          <w:szCs w:val="30"/>
        </w:rPr>
        <w:t>七、本人互动交流过程中，保证只有本人一人在相对独立、安静的空间，无他人进出。</w:t>
      </w:r>
    </w:p>
    <w:p>
      <w:pPr>
        <w:spacing w:line="500" w:lineRule="exact"/>
        <w:ind w:firstLine="588" w:firstLineChars="200"/>
        <w:rPr>
          <w:rFonts w:ascii="仿宋" w:hAnsi="仿宋" w:eastAsia="仿宋" w:cs="仿宋"/>
          <w:spacing w:val="-3"/>
          <w:sz w:val="30"/>
          <w:szCs w:val="30"/>
        </w:rPr>
      </w:pPr>
      <w:r>
        <w:rPr>
          <w:rFonts w:hint="eastAsia" w:ascii="仿宋" w:hAnsi="仿宋" w:eastAsia="仿宋" w:cs="仿宋"/>
          <w:spacing w:val="-3"/>
          <w:sz w:val="30"/>
          <w:szCs w:val="30"/>
        </w:rPr>
        <w:t>八、主动服从并积极配合报考学校艺术骨干学生招生其他相关工作。</w:t>
      </w:r>
    </w:p>
    <w:p>
      <w:pPr>
        <w:spacing w:line="500" w:lineRule="exact"/>
        <w:ind w:firstLine="558" w:firstLineChars="200"/>
        <w:rPr>
          <w:rFonts w:ascii="仿宋" w:hAnsi="仿宋" w:eastAsia="仿宋" w:cs="仿宋"/>
          <w:b/>
          <w:sz w:val="30"/>
          <w:szCs w:val="30"/>
        </w:rPr>
      </w:pPr>
      <w:r>
        <w:rPr>
          <w:rFonts w:hint="eastAsia" w:ascii="仿宋" w:hAnsi="仿宋" w:eastAsia="仿宋" w:cs="仿宋"/>
          <w:b/>
          <w:spacing w:val="-11"/>
          <w:sz w:val="30"/>
          <w:szCs w:val="30"/>
        </w:rPr>
        <w:t>本人已认真阅读以上内容，并保证遵守。若有违反，自愿承担相</w:t>
      </w:r>
      <w:r>
        <w:rPr>
          <w:rFonts w:hint="eastAsia" w:ascii="仿宋" w:hAnsi="仿宋" w:eastAsia="仿宋" w:cs="仿宋"/>
          <w:b/>
          <w:sz w:val="30"/>
          <w:szCs w:val="30"/>
        </w:rPr>
        <w:t>应责任，情节严重愿意承担法律责任。</w:t>
      </w:r>
    </w:p>
    <w:p>
      <w:pPr>
        <w:pStyle w:val="3"/>
        <w:spacing w:line="500" w:lineRule="exact"/>
        <w:ind w:left="0" w:right="0" w:firstLine="600" w:firstLineChars="200"/>
        <w:rPr>
          <w:sz w:val="30"/>
          <w:szCs w:val="30"/>
        </w:rPr>
      </w:pPr>
    </w:p>
    <w:p>
      <w:pPr>
        <w:pStyle w:val="3"/>
        <w:spacing w:line="500" w:lineRule="exact"/>
        <w:ind w:left="0" w:right="0" w:firstLine="600" w:firstLineChars="200"/>
        <w:jc w:val="center"/>
        <w:rPr>
          <w:sz w:val="30"/>
          <w:szCs w:val="30"/>
        </w:rPr>
      </w:pPr>
      <w:r>
        <w:rPr>
          <w:rFonts w:hint="eastAsia"/>
          <w:sz w:val="30"/>
          <w:szCs w:val="30"/>
        </w:rPr>
        <w:t>学生（承诺人）签字：</w:t>
      </w:r>
    </w:p>
    <w:p>
      <w:pPr>
        <w:pStyle w:val="3"/>
        <w:tabs>
          <w:tab w:val="left" w:pos="7048"/>
          <w:tab w:val="left" w:pos="7888"/>
        </w:tabs>
        <w:spacing w:line="500" w:lineRule="exact"/>
        <w:ind w:left="0" w:right="0" w:firstLine="600" w:firstLineChars="200"/>
        <w:jc w:val="right"/>
      </w:pPr>
      <w:r>
        <w:rPr>
          <w:rFonts w:hint="eastAsia"/>
          <w:sz w:val="30"/>
          <w:szCs w:val="30"/>
        </w:rPr>
        <w:t>2022年月日</w:t>
      </w:r>
    </w:p>
    <w:p>
      <w:pPr>
        <w:spacing w:line="500" w:lineRule="exact"/>
        <w:rPr>
          <w:rFonts w:ascii="仿宋" w:hAnsi="仿宋" w:eastAsia="仿宋"/>
          <w:sz w:val="30"/>
          <w:szCs w:val="30"/>
        </w:rPr>
      </w:pPr>
    </w:p>
    <w:p>
      <w:pPr>
        <w:spacing w:line="500" w:lineRule="exact"/>
        <w:rPr>
          <w:rFonts w:ascii="仿宋" w:hAnsi="仿宋" w:eastAsia="仿宋"/>
          <w:sz w:val="30"/>
          <w:szCs w:val="30"/>
        </w:rPr>
      </w:pPr>
    </w:p>
    <w:p>
      <w:pPr>
        <w:spacing w:line="600" w:lineRule="exact"/>
        <w:rPr>
          <w:rFonts w:ascii="黑体" w:hAnsi="黑体" w:eastAsia="黑体"/>
          <w:sz w:val="32"/>
          <w:szCs w:val="32"/>
        </w:rPr>
        <w:sectPr>
          <w:footerReference r:id="rId3" w:type="default"/>
          <w:pgSz w:w="11906" w:h="16838"/>
          <w:pgMar w:top="1440" w:right="1276" w:bottom="1440" w:left="1134" w:header="851" w:footer="992" w:gutter="0"/>
          <w:pgNumType w:fmt="numberInDash"/>
          <w:cols w:space="425" w:num="1"/>
          <w:docGrid w:type="lines" w:linePitch="312" w:charSpace="0"/>
        </w:sectPr>
      </w:pPr>
    </w:p>
    <w:p>
      <w:pPr>
        <w:spacing w:line="600" w:lineRule="exact"/>
        <w:rPr>
          <w:rFonts w:ascii="黑体" w:hAnsi="黑体" w:eastAsia="黑体"/>
          <w:sz w:val="32"/>
          <w:szCs w:val="32"/>
        </w:rPr>
      </w:pPr>
      <w:r>
        <w:rPr>
          <w:rFonts w:hint="eastAsia" w:ascii="黑体" w:hAnsi="黑体" w:eastAsia="黑体"/>
          <w:sz w:val="32"/>
          <w:szCs w:val="32"/>
        </w:rPr>
        <w:t>附件3</w:t>
      </w:r>
    </w:p>
    <w:p>
      <w:pPr>
        <w:widowControl/>
        <w:jc w:val="center"/>
      </w:pPr>
      <w:r>
        <w:rPr>
          <w:rFonts w:ascii="微软雅黑" w:hAnsi="微软雅黑" w:eastAsia="微软雅黑" w:cs="微软雅黑"/>
          <w:color w:val="000000"/>
          <w:kern w:val="0"/>
          <w:sz w:val="34"/>
          <w:szCs w:val="34"/>
        </w:rPr>
        <w:t>2022 年上海市可推荐优秀团员的市级学生艺术团名单</w:t>
      </w:r>
    </w:p>
    <w:p>
      <w:pPr>
        <w:widowControl/>
        <w:ind w:firstLine="560" w:firstLineChars="200"/>
        <w:jc w:val="left"/>
      </w:pPr>
      <w:r>
        <w:rPr>
          <w:rFonts w:ascii="仿宋" w:hAnsi="仿宋" w:eastAsia="仿宋" w:cs="仿宋"/>
          <w:color w:val="000000"/>
          <w:kern w:val="0"/>
          <w:sz w:val="28"/>
          <w:szCs w:val="28"/>
        </w:rPr>
        <w:t xml:space="preserve">1.上海市学生艺术团南洋模范中学交响乐团 </w:t>
      </w:r>
    </w:p>
    <w:p>
      <w:pPr>
        <w:widowControl/>
        <w:ind w:firstLine="560" w:firstLineChars="200"/>
        <w:jc w:val="left"/>
      </w:pPr>
      <w:r>
        <w:rPr>
          <w:rFonts w:hint="eastAsia" w:ascii="仿宋" w:hAnsi="仿宋" w:eastAsia="仿宋" w:cs="仿宋"/>
          <w:color w:val="000000"/>
          <w:kern w:val="0"/>
          <w:sz w:val="28"/>
          <w:szCs w:val="28"/>
        </w:rPr>
        <w:t xml:space="preserve">2.上海市学生艺术团市三女中女子吹奏乐团 </w:t>
      </w:r>
    </w:p>
    <w:p>
      <w:pPr>
        <w:widowControl/>
        <w:ind w:firstLine="560" w:firstLineChars="200"/>
        <w:jc w:val="left"/>
      </w:pPr>
      <w:r>
        <w:rPr>
          <w:rFonts w:hint="eastAsia" w:ascii="仿宋" w:hAnsi="仿宋" w:eastAsia="仿宋" w:cs="仿宋"/>
          <w:color w:val="000000"/>
          <w:kern w:val="0"/>
          <w:sz w:val="28"/>
          <w:szCs w:val="28"/>
        </w:rPr>
        <w:t xml:space="preserve">3.上海市学生艺术团同济大学第一附属中学合唱团 </w:t>
      </w:r>
    </w:p>
    <w:p>
      <w:pPr>
        <w:widowControl/>
        <w:ind w:firstLine="560" w:firstLineChars="200"/>
        <w:jc w:val="left"/>
      </w:pPr>
      <w:r>
        <w:rPr>
          <w:rFonts w:hint="eastAsia" w:ascii="仿宋" w:hAnsi="仿宋" w:eastAsia="仿宋" w:cs="仿宋"/>
          <w:color w:val="000000"/>
          <w:kern w:val="0"/>
          <w:sz w:val="28"/>
          <w:szCs w:val="28"/>
        </w:rPr>
        <w:t xml:space="preserve">4.上海市学生艺术团市北中学合唱团 </w:t>
      </w:r>
    </w:p>
    <w:p>
      <w:pPr>
        <w:widowControl/>
        <w:ind w:firstLine="560" w:firstLineChars="200"/>
        <w:jc w:val="left"/>
      </w:pPr>
      <w:r>
        <w:rPr>
          <w:rFonts w:hint="eastAsia" w:ascii="仿宋" w:hAnsi="仿宋" w:eastAsia="仿宋" w:cs="仿宋"/>
          <w:color w:val="000000"/>
          <w:kern w:val="0"/>
          <w:sz w:val="28"/>
          <w:szCs w:val="28"/>
        </w:rPr>
        <w:t xml:space="preserve">5.上海市学生艺术团仲盛舞蹈团 </w:t>
      </w:r>
    </w:p>
    <w:p>
      <w:pPr>
        <w:widowControl/>
        <w:ind w:firstLine="560" w:firstLineChars="200"/>
        <w:jc w:val="left"/>
      </w:pPr>
      <w:r>
        <w:rPr>
          <w:rFonts w:hint="eastAsia" w:ascii="仿宋" w:hAnsi="仿宋" w:eastAsia="仿宋" w:cs="仿宋"/>
          <w:color w:val="000000"/>
          <w:kern w:val="0"/>
          <w:sz w:val="28"/>
          <w:szCs w:val="28"/>
        </w:rPr>
        <w:t xml:space="preserve">6.上海市学生艺术团长宁区少年宫民乐团 </w:t>
      </w:r>
    </w:p>
    <w:p>
      <w:pPr>
        <w:widowControl/>
        <w:ind w:firstLine="560" w:firstLineChars="200"/>
        <w:jc w:val="left"/>
      </w:pPr>
      <w:r>
        <w:rPr>
          <w:rFonts w:hint="eastAsia" w:ascii="仿宋" w:hAnsi="仿宋" w:eastAsia="仿宋" w:cs="仿宋"/>
          <w:color w:val="000000"/>
          <w:kern w:val="0"/>
          <w:sz w:val="28"/>
          <w:szCs w:val="28"/>
        </w:rPr>
        <w:t xml:space="preserve">7.上海市学生艺术团杨浦区少年宫民乐团 </w:t>
      </w:r>
    </w:p>
    <w:p>
      <w:pPr>
        <w:widowControl/>
        <w:ind w:firstLine="560" w:firstLineChars="200"/>
        <w:jc w:val="left"/>
      </w:pPr>
      <w:r>
        <w:rPr>
          <w:rFonts w:hint="eastAsia" w:ascii="仿宋" w:hAnsi="仿宋" w:eastAsia="仿宋" w:cs="仿宋"/>
          <w:color w:val="000000"/>
          <w:kern w:val="0"/>
          <w:sz w:val="28"/>
          <w:szCs w:val="28"/>
        </w:rPr>
        <w:t xml:space="preserve">8.上海市学生艺术团黄浦区青少年艺术活动中心民乐团 </w:t>
      </w:r>
    </w:p>
    <w:p>
      <w:pPr>
        <w:widowControl/>
        <w:ind w:firstLine="560" w:firstLineChars="200"/>
        <w:jc w:val="left"/>
      </w:pPr>
      <w:r>
        <w:rPr>
          <w:rFonts w:hint="eastAsia" w:ascii="仿宋" w:hAnsi="仿宋" w:eastAsia="仿宋" w:cs="仿宋"/>
          <w:color w:val="000000"/>
          <w:kern w:val="0"/>
          <w:sz w:val="28"/>
          <w:szCs w:val="28"/>
        </w:rPr>
        <w:t xml:space="preserve">9.上海市学生艺术团逸夫职业技术学校学生书画社 </w:t>
      </w:r>
    </w:p>
    <w:p>
      <w:pPr>
        <w:widowControl/>
        <w:ind w:firstLine="560" w:firstLineChars="200"/>
        <w:jc w:val="left"/>
      </w:pPr>
      <w:r>
        <w:rPr>
          <w:rFonts w:hint="eastAsia" w:ascii="仿宋" w:hAnsi="仿宋" w:eastAsia="仿宋" w:cs="仿宋"/>
          <w:color w:val="000000"/>
          <w:kern w:val="0"/>
          <w:sz w:val="28"/>
          <w:szCs w:val="28"/>
        </w:rPr>
        <w:t xml:space="preserve">10.上海市学生艺术团黄浦区青少年艺术活动中心工艺表演团 </w:t>
      </w:r>
    </w:p>
    <w:p>
      <w:pPr>
        <w:widowControl/>
        <w:ind w:firstLine="560" w:firstLineChars="200"/>
        <w:jc w:val="left"/>
      </w:pPr>
      <w:r>
        <w:rPr>
          <w:rFonts w:hint="eastAsia" w:ascii="仿宋" w:hAnsi="仿宋" w:eastAsia="仿宋" w:cs="仿宋"/>
          <w:color w:val="000000"/>
          <w:kern w:val="0"/>
          <w:sz w:val="28"/>
          <w:szCs w:val="28"/>
        </w:rPr>
        <w:t xml:space="preserve">11.上海市学生艺术团长宁区少年宫工艺书画表演团 </w:t>
      </w:r>
    </w:p>
    <w:p>
      <w:pPr>
        <w:widowControl/>
        <w:ind w:firstLine="560" w:firstLineChars="200"/>
        <w:jc w:val="left"/>
      </w:pPr>
      <w:r>
        <w:rPr>
          <w:rFonts w:hint="eastAsia" w:ascii="仿宋" w:hAnsi="仿宋" w:eastAsia="仿宋" w:cs="仿宋"/>
          <w:color w:val="000000"/>
          <w:kern w:val="0"/>
          <w:sz w:val="28"/>
          <w:szCs w:val="28"/>
        </w:rPr>
        <w:t xml:space="preserve">12.上海市学生艺术团中国福利会少年宫小伙伴艺术团 </w:t>
      </w:r>
    </w:p>
    <w:p>
      <w:pPr>
        <w:widowControl/>
        <w:ind w:firstLine="560" w:firstLineChars="200"/>
        <w:jc w:val="left"/>
      </w:pPr>
      <w:r>
        <w:rPr>
          <w:rFonts w:hint="eastAsia" w:ascii="仿宋" w:hAnsi="仿宋" w:eastAsia="仿宋" w:cs="仿宋"/>
          <w:color w:val="000000"/>
          <w:kern w:val="0"/>
          <w:sz w:val="28"/>
          <w:szCs w:val="28"/>
        </w:rPr>
        <w:t xml:space="preserve">13.上海市学生艺术团黄浦区青少年艺术活动中心春天合唱团 </w:t>
      </w:r>
    </w:p>
    <w:p>
      <w:pPr>
        <w:widowControl/>
        <w:ind w:firstLine="560" w:firstLineChars="200"/>
        <w:jc w:val="left"/>
      </w:pPr>
      <w:r>
        <w:rPr>
          <w:rFonts w:hint="eastAsia" w:ascii="仿宋" w:hAnsi="仿宋" w:eastAsia="仿宋" w:cs="仿宋"/>
          <w:color w:val="000000"/>
          <w:kern w:val="0"/>
          <w:sz w:val="28"/>
          <w:szCs w:val="28"/>
        </w:rPr>
        <w:t xml:space="preserve">14.上海市学生艺术团华东师范大学附属天山学校管弦乐团 </w:t>
      </w:r>
    </w:p>
    <w:p>
      <w:pPr>
        <w:widowControl/>
        <w:ind w:firstLine="560" w:firstLineChars="200"/>
        <w:jc w:val="left"/>
      </w:pPr>
      <w:r>
        <w:rPr>
          <w:rFonts w:hint="eastAsia" w:ascii="仿宋" w:hAnsi="仿宋" w:eastAsia="仿宋" w:cs="仿宋"/>
          <w:color w:val="000000"/>
          <w:kern w:val="0"/>
          <w:sz w:val="28"/>
          <w:szCs w:val="28"/>
        </w:rPr>
        <w:t xml:space="preserve">15.上海市学生艺术团普陀区青少年教育活动中心合唱团 </w:t>
      </w:r>
    </w:p>
    <w:p>
      <w:pPr>
        <w:widowControl/>
        <w:ind w:firstLine="560" w:firstLineChars="200"/>
        <w:jc w:val="left"/>
      </w:pPr>
      <w:r>
        <w:rPr>
          <w:rFonts w:hint="eastAsia" w:ascii="仿宋" w:hAnsi="仿宋" w:eastAsia="仿宋" w:cs="仿宋"/>
          <w:color w:val="000000"/>
          <w:kern w:val="0"/>
          <w:sz w:val="28"/>
          <w:szCs w:val="28"/>
        </w:rPr>
        <w:t xml:space="preserve">16.上海市学生艺术团姚连生中学评弹团 </w:t>
      </w:r>
    </w:p>
    <w:p>
      <w:pPr>
        <w:widowControl/>
        <w:ind w:firstLine="560" w:firstLineChars="200"/>
        <w:jc w:val="left"/>
      </w:pPr>
      <w:r>
        <w:rPr>
          <w:rFonts w:hint="eastAsia" w:ascii="仿宋" w:hAnsi="仿宋" w:eastAsia="仿宋" w:cs="仿宋"/>
          <w:color w:val="000000"/>
          <w:kern w:val="0"/>
          <w:sz w:val="28"/>
          <w:szCs w:val="28"/>
        </w:rPr>
        <w:t xml:space="preserve">17.上海市学生艺术团徐汇区青少年活动中心少儿京剧团 </w:t>
      </w:r>
    </w:p>
    <w:p>
      <w:pPr>
        <w:widowControl/>
        <w:ind w:firstLine="560" w:firstLineChars="200"/>
        <w:jc w:val="left"/>
      </w:pPr>
      <w:r>
        <w:rPr>
          <w:rFonts w:hint="eastAsia" w:ascii="仿宋" w:hAnsi="仿宋" w:eastAsia="仿宋" w:cs="仿宋"/>
          <w:color w:val="000000"/>
          <w:kern w:val="0"/>
          <w:sz w:val="28"/>
          <w:szCs w:val="28"/>
        </w:rPr>
        <w:t xml:space="preserve">18.上海市学生艺术团上海音乐学院附属安师实验中学沪剧团 </w:t>
      </w:r>
    </w:p>
    <w:p>
      <w:pPr>
        <w:widowControl/>
        <w:ind w:firstLine="560" w:firstLineChars="200"/>
        <w:jc w:val="left"/>
      </w:pPr>
      <w:r>
        <w:rPr>
          <w:rFonts w:hint="eastAsia" w:ascii="仿宋" w:hAnsi="仿宋" w:eastAsia="仿宋" w:cs="仿宋"/>
          <w:color w:val="000000"/>
          <w:kern w:val="0"/>
          <w:sz w:val="28"/>
          <w:szCs w:val="28"/>
        </w:rPr>
        <w:t xml:space="preserve">19.上海市学生艺术团罗店中学管乐团 </w:t>
      </w:r>
    </w:p>
    <w:p>
      <w:pPr>
        <w:widowControl/>
        <w:ind w:firstLine="560" w:firstLineChars="200"/>
        <w:jc w:val="left"/>
      </w:pPr>
      <w:r>
        <w:rPr>
          <w:rFonts w:hint="eastAsia" w:ascii="仿宋" w:hAnsi="仿宋" w:eastAsia="仿宋" w:cs="仿宋"/>
          <w:color w:val="000000"/>
          <w:kern w:val="0"/>
          <w:sz w:val="28"/>
          <w:szCs w:val="28"/>
        </w:rPr>
        <w:t xml:space="preserve">20.上海市学生艺术团浦东新区青少年活动中心民乐团 </w:t>
      </w:r>
    </w:p>
    <w:p>
      <w:pPr>
        <w:widowControl/>
        <w:ind w:firstLine="560" w:firstLineChars="200"/>
        <w:jc w:val="left"/>
      </w:pPr>
      <w:r>
        <w:rPr>
          <w:rFonts w:hint="eastAsia" w:ascii="仿宋" w:hAnsi="仿宋" w:eastAsia="仿宋" w:cs="仿宋"/>
          <w:color w:val="000000"/>
          <w:kern w:val="0"/>
          <w:sz w:val="28"/>
          <w:szCs w:val="28"/>
        </w:rPr>
        <w:t xml:space="preserve">21.上海市学生艺术团延安初级中学昆曲团 </w:t>
      </w:r>
    </w:p>
    <w:p>
      <w:pPr>
        <w:widowControl/>
        <w:ind w:firstLine="560" w:firstLineChars="200"/>
        <w:jc w:val="left"/>
      </w:pPr>
      <w:r>
        <w:rPr>
          <w:rFonts w:hint="eastAsia" w:ascii="仿宋" w:hAnsi="仿宋" w:eastAsia="仿宋" w:cs="仿宋"/>
          <w:color w:val="000000"/>
          <w:kern w:val="0"/>
          <w:sz w:val="28"/>
          <w:szCs w:val="28"/>
        </w:rPr>
        <w:t xml:space="preserve">22.上海市学生艺术团市二中学影视剧团 </w:t>
      </w:r>
    </w:p>
    <w:p>
      <w:pPr>
        <w:widowControl/>
        <w:ind w:firstLine="560" w:firstLineChars="200"/>
        <w:jc w:val="left"/>
      </w:pPr>
      <w:r>
        <w:rPr>
          <w:rFonts w:hint="eastAsia" w:ascii="仿宋" w:hAnsi="仿宋" w:eastAsia="仿宋" w:cs="仿宋"/>
          <w:color w:val="000000"/>
          <w:kern w:val="0"/>
          <w:sz w:val="28"/>
          <w:szCs w:val="28"/>
        </w:rPr>
        <w:t xml:space="preserve">23.上海市学生艺术团浦东新区青少年活动中心管弦乐团 </w:t>
      </w:r>
    </w:p>
    <w:p>
      <w:pPr>
        <w:widowControl/>
        <w:ind w:firstLine="560" w:firstLineChars="200"/>
        <w:jc w:val="left"/>
      </w:pPr>
      <w:r>
        <w:rPr>
          <w:rFonts w:hint="eastAsia" w:ascii="仿宋" w:hAnsi="仿宋" w:eastAsia="仿宋" w:cs="仿宋"/>
          <w:color w:val="000000"/>
          <w:kern w:val="0"/>
          <w:sz w:val="28"/>
          <w:szCs w:val="28"/>
        </w:rPr>
        <w:t xml:space="preserve">24.上海市学生艺术团大同中学管弦乐团 </w:t>
      </w:r>
    </w:p>
    <w:p>
      <w:pPr>
        <w:widowControl/>
        <w:ind w:firstLine="560" w:firstLineChars="200"/>
        <w:jc w:val="left"/>
      </w:pPr>
      <w:r>
        <w:rPr>
          <w:rFonts w:hint="eastAsia" w:ascii="仿宋" w:hAnsi="仿宋" w:eastAsia="仿宋" w:cs="仿宋"/>
          <w:color w:val="000000"/>
          <w:kern w:val="0"/>
          <w:sz w:val="28"/>
          <w:szCs w:val="28"/>
        </w:rPr>
        <w:t xml:space="preserve">25.上海市学生艺术团进才实验中学管弦乐团 </w:t>
      </w:r>
    </w:p>
    <w:p>
      <w:pPr>
        <w:widowControl/>
        <w:ind w:firstLine="560" w:firstLineChars="200"/>
        <w:jc w:val="left"/>
      </w:pPr>
      <w:r>
        <w:rPr>
          <w:rFonts w:hint="eastAsia" w:ascii="仿宋" w:hAnsi="仿宋" w:eastAsia="仿宋" w:cs="仿宋"/>
          <w:color w:val="000000"/>
          <w:kern w:val="0"/>
          <w:sz w:val="28"/>
          <w:szCs w:val="28"/>
        </w:rPr>
        <w:t xml:space="preserve">26.上海市学生艺术团上海师范大学附属中学管乐团 </w:t>
      </w:r>
    </w:p>
    <w:p>
      <w:pPr>
        <w:widowControl/>
        <w:ind w:firstLine="560" w:firstLineChars="200"/>
        <w:jc w:val="left"/>
      </w:pPr>
      <w:r>
        <w:rPr>
          <w:rFonts w:hint="eastAsia" w:ascii="仿宋" w:hAnsi="仿宋" w:eastAsia="仿宋" w:cs="仿宋"/>
          <w:color w:val="000000"/>
          <w:kern w:val="0"/>
          <w:sz w:val="28"/>
          <w:szCs w:val="28"/>
        </w:rPr>
        <w:t xml:space="preserve">27.上海市学生艺术团复旦附中管乐团 </w:t>
      </w:r>
    </w:p>
    <w:p>
      <w:pPr>
        <w:widowControl/>
        <w:ind w:firstLine="560" w:firstLineChars="200"/>
        <w:jc w:val="left"/>
      </w:pPr>
      <w:r>
        <w:rPr>
          <w:rFonts w:hint="eastAsia" w:ascii="仿宋" w:hAnsi="仿宋" w:eastAsia="仿宋" w:cs="仿宋"/>
          <w:color w:val="000000"/>
          <w:kern w:val="0"/>
          <w:sz w:val="28"/>
          <w:szCs w:val="28"/>
        </w:rPr>
        <w:t xml:space="preserve">28.上海市学生艺术团高境一中管乐团 </w:t>
      </w:r>
    </w:p>
    <w:p>
      <w:pPr>
        <w:widowControl/>
        <w:ind w:firstLine="560" w:firstLineChars="200"/>
        <w:jc w:val="left"/>
      </w:pPr>
      <w:r>
        <w:rPr>
          <w:rFonts w:hint="eastAsia" w:ascii="仿宋" w:hAnsi="仿宋" w:eastAsia="仿宋" w:cs="仿宋"/>
          <w:color w:val="000000"/>
          <w:kern w:val="0"/>
          <w:sz w:val="28"/>
          <w:szCs w:val="28"/>
        </w:rPr>
        <w:t xml:space="preserve">29.上海市学生艺术团民办新华初级中学管乐团 </w:t>
      </w:r>
    </w:p>
    <w:p>
      <w:pPr>
        <w:widowControl/>
        <w:ind w:firstLine="560" w:firstLineChars="200"/>
        <w:jc w:val="left"/>
      </w:pPr>
      <w:r>
        <w:rPr>
          <w:rFonts w:hint="eastAsia" w:ascii="仿宋" w:hAnsi="仿宋" w:eastAsia="仿宋" w:cs="仿宋"/>
          <w:color w:val="000000"/>
          <w:kern w:val="0"/>
          <w:sz w:val="28"/>
          <w:szCs w:val="28"/>
        </w:rPr>
        <w:t xml:space="preserve">30 上海市学生艺术团格致中学弦乐团 </w:t>
      </w:r>
    </w:p>
    <w:p>
      <w:pPr>
        <w:widowControl/>
        <w:ind w:firstLine="560" w:firstLineChars="200"/>
        <w:jc w:val="left"/>
      </w:pPr>
      <w:r>
        <w:rPr>
          <w:rFonts w:hint="eastAsia" w:ascii="仿宋" w:hAnsi="仿宋" w:eastAsia="仿宋" w:cs="仿宋"/>
          <w:color w:val="000000"/>
          <w:kern w:val="0"/>
          <w:sz w:val="28"/>
          <w:szCs w:val="28"/>
        </w:rPr>
        <w:t xml:space="preserve">31.上海市学生艺术团上海市青少年活动中心弦乐团 </w:t>
      </w:r>
    </w:p>
    <w:p>
      <w:pPr>
        <w:widowControl/>
        <w:ind w:firstLine="560" w:firstLineChars="200"/>
        <w:jc w:val="left"/>
      </w:pPr>
      <w:r>
        <w:rPr>
          <w:rFonts w:hint="eastAsia" w:ascii="仿宋" w:hAnsi="仿宋" w:eastAsia="仿宋" w:cs="仿宋"/>
          <w:color w:val="000000"/>
          <w:kern w:val="0"/>
          <w:sz w:val="28"/>
          <w:szCs w:val="28"/>
        </w:rPr>
        <w:t xml:space="preserve">32.上海市学生艺术团共康中学藏族学生管乐团 </w:t>
      </w:r>
    </w:p>
    <w:p>
      <w:pPr>
        <w:widowControl/>
        <w:ind w:firstLine="560" w:firstLineChars="200"/>
        <w:jc w:val="left"/>
      </w:pPr>
      <w:r>
        <w:rPr>
          <w:rFonts w:hint="eastAsia" w:ascii="仿宋" w:hAnsi="仿宋" w:eastAsia="仿宋" w:cs="仿宋"/>
          <w:color w:val="000000"/>
          <w:kern w:val="0"/>
          <w:sz w:val="28"/>
          <w:szCs w:val="28"/>
        </w:rPr>
        <w:t xml:space="preserve">33.上海市学生艺术团洋泾中学男声合唱团 </w:t>
      </w:r>
    </w:p>
    <w:p>
      <w:pPr>
        <w:widowControl/>
        <w:ind w:firstLine="560" w:firstLineChars="200"/>
        <w:jc w:val="left"/>
      </w:pPr>
      <w:r>
        <w:rPr>
          <w:rFonts w:hint="eastAsia" w:ascii="仿宋" w:hAnsi="仿宋" w:eastAsia="仿宋" w:cs="仿宋"/>
          <w:color w:val="000000"/>
          <w:kern w:val="0"/>
          <w:sz w:val="28"/>
          <w:szCs w:val="28"/>
        </w:rPr>
        <w:t xml:space="preserve">34.上海市学生艺术团黄浦区青少年科技活动中心民乐团 </w:t>
      </w:r>
    </w:p>
    <w:p>
      <w:pPr>
        <w:widowControl/>
        <w:ind w:firstLine="560" w:firstLineChars="200"/>
        <w:jc w:val="left"/>
      </w:pPr>
      <w:r>
        <w:rPr>
          <w:rFonts w:hint="eastAsia" w:ascii="仿宋" w:hAnsi="仿宋" w:eastAsia="仿宋" w:cs="仿宋"/>
          <w:color w:val="000000"/>
          <w:kern w:val="0"/>
          <w:sz w:val="28"/>
          <w:szCs w:val="28"/>
        </w:rPr>
        <w:t xml:space="preserve">35.上海市学生艺术团闵行区青少年活动中心民乐团 </w:t>
      </w:r>
    </w:p>
    <w:p>
      <w:pPr>
        <w:widowControl/>
        <w:ind w:firstLine="560" w:firstLineChars="200"/>
        <w:jc w:val="left"/>
      </w:pPr>
      <w:r>
        <w:rPr>
          <w:rFonts w:hint="eastAsia" w:ascii="仿宋" w:hAnsi="仿宋" w:eastAsia="仿宋" w:cs="仿宋"/>
          <w:color w:val="000000"/>
          <w:kern w:val="0"/>
          <w:sz w:val="28"/>
          <w:szCs w:val="28"/>
        </w:rPr>
        <w:t xml:space="preserve">36.上海市学生艺术团延安中学民乐团 </w:t>
      </w:r>
    </w:p>
    <w:p>
      <w:pPr>
        <w:widowControl/>
        <w:ind w:firstLine="560" w:firstLineChars="200"/>
        <w:jc w:val="left"/>
      </w:pPr>
      <w:r>
        <w:rPr>
          <w:rFonts w:hint="eastAsia" w:ascii="仿宋" w:hAnsi="仿宋" w:eastAsia="仿宋" w:cs="仿宋"/>
          <w:color w:val="000000"/>
          <w:kern w:val="0"/>
          <w:sz w:val="28"/>
          <w:szCs w:val="28"/>
        </w:rPr>
        <w:t xml:space="preserve">37.上海市学生艺术团控江中学行进管乐团 </w:t>
      </w:r>
    </w:p>
    <w:p>
      <w:pPr>
        <w:spacing w:line="600" w:lineRule="exact"/>
        <w:rPr>
          <w:rFonts w:ascii="黑体" w:hAnsi="黑体" w:eastAsia="黑体"/>
          <w:sz w:val="32"/>
          <w:szCs w:val="32"/>
        </w:rPr>
        <w:sectPr>
          <w:pgSz w:w="11906" w:h="16838"/>
          <w:pgMar w:top="1440" w:right="1276" w:bottom="1440" w:left="1134" w:header="851" w:footer="992" w:gutter="0"/>
          <w:pgNumType w:fmt="numberInDash"/>
          <w:cols w:space="425" w:num="1"/>
          <w:docGrid w:type="lines" w:linePitch="312" w:charSpace="0"/>
        </w:sectPr>
      </w:pPr>
    </w:p>
    <w:p>
      <w:pPr>
        <w:spacing w:line="600" w:lineRule="exact"/>
        <w:rPr>
          <w:rFonts w:ascii="黑体" w:hAnsi="黑体" w:eastAsia="黑体"/>
          <w:sz w:val="32"/>
          <w:szCs w:val="32"/>
        </w:rPr>
      </w:pPr>
      <w:r>
        <w:rPr>
          <w:rFonts w:hint="eastAsia" w:ascii="黑体" w:hAnsi="黑体" w:eastAsia="黑体"/>
          <w:sz w:val="32"/>
          <w:szCs w:val="32"/>
        </w:rPr>
        <w:t>附件4</w:t>
      </w:r>
    </w:p>
    <w:p>
      <w:pPr>
        <w:spacing w:line="600" w:lineRule="exact"/>
        <w:jc w:val="center"/>
        <w:rPr>
          <w:rFonts w:ascii="方正小标宋简体" w:eastAsia="方正小标宋简体"/>
          <w:sz w:val="38"/>
          <w:szCs w:val="38"/>
        </w:rPr>
      </w:pPr>
      <w:r>
        <w:rPr>
          <w:rFonts w:hint="eastAsia" w:ascii="方正小标宋简体" w:eastAsia="方正小标宋简体"/>
          <w:sz w:val="38"/>
          <w:szCs w:val="38"/>
        </w:rPr>
        <w:t>2022年上海市高中阶段学校市级艺术骨干学生资格确认报名表</w:t>
      </w:r>
    </w:p>
    <w:p>
      <w:pPr>
        <w:widowControl/>
        <w:adjustRightInd w:val="0"/>
        <w:snapToGrid w:val="0"/>
        <w:spacing w:line="400" w:lineRule="exact"/>
        <w:jc w:val="left"/>
        <w:rPr>
          <w:rFonts w:ascii="仿宋_GB2312" w:hAnsi="仿宋_GB2312" w:eastAsia="仿宋_GB2312"/>
          <w:sz w:val="24"/>
          <w:u w:val="single"/>
        </w:rPr>
      </w:pPr>
      <w:r>
        <w:rPr>
          <w:rFonts w:hint="eastAsia" w:ascii="仿宋_GB2312" w:hAnsi="仿宋_GB2312" w:eastAsia="仿宋_GB2312" w:cs="仿宋_GB2312"/>
          <w:kern w:val="0"/>
          <w:sz w:val="24"/>
        </w:rPr>
        <w:t>学生所在区教育行政部门（盖章）：毕业学校：学生报名号：</w:t>
      </w:r>
    </w:p>
    <w:tbl>
      <w:tblPr>
        <w:tblStyle w:val="9"/>
        <w:tblW w:w="141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6"/>
        <w:gridCol w:w="947"/>
        <w:gridCol w:w="149"/>
        <w:gridCol w:w="237"/>
        <w:gridCol w:w="709"/>
        <w:gridCol w:w="1540"/>
        <w:gridCol w:w="395"/>
        <w:gridCol w:w="155"/>
        <w:gridCol w:w="322"/>
        <w:gridCol w:w="578"/>
        <w:gridCol w:w="295"/>
        <w:gridCol w:w="460"/>
        <w:gridCol w:w="2432"/>
        <w:gridCol w:w="199"/>
        <w:gridCol w:w="176"/>
        <w:gridCol w:w="536"/>
        <w:gridCol w:w="283"/>
        <w:gridCol w:w="724"/>
        <w:gridCol w:w="707"/>
        <w:gridCol w:w="625"/>
        <w:gridCol w:w="1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26" w:type="dxa"/>
            <w:noWrap/>
            <w:vAlign w:val="center"/>
          </w:tcPr>
          <w:p>
            <w:pPr>
              <w:widowControl/>
              <w:adjustRightInd w:val="0"/>
              <w:snapToGrid w:val="0"/>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姓名</w:t>
            </w:r>
          </w:p>
        </w:tc>
        <w:tc>
          <w:tcPr>
            <w:tcW w:w="2042" w:type="dxa"/>
            <w:gridSpan w:val="4"/>
            <w:noWrap/>
            <w:vAlign w:val="center"/>
          </w:tcPr>
          <w:p>
            <w:pPr>
              <w:widowControl/>
              <w:adjustRightInd w:val="0"/>
              <w:snapToGrid w:val="0"/>
              <w:spacing w:line="340" w:lineRule="exact"/>
              <w:jc w:val="center"/>
              <w:rPr>
                <w:rFonts w:ascii="仿宋_GB2312" w:hAnsi="仿宋_GB2312" w:eastAsia="仿宋_GB2312" w:cs="仿宋_GB2312"/>
                <w:kern w:val="0"/>
                <w:sz w:val="24"/>
              </w:rPr>
            </w:pPr>
          </w:p>
        </w:tc>
        <w:tc>
          <w:tcPr>
            <w:tcW w:w="1540" w:type="dxa"/>
            <w:noWrap/>
            <w:vAlign w:val="center"/>
          </w:tcPr>
          <w:p>
            <w:pPr>
              <w:widowControl/>
              <w:adjustRightInd w:val="0"/>
              <w:snapToGrid w:val="0"/>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性别</w:t>
            </w:r>
          </w:p>
        </w:tc>
        <w:tc>
          <w:tcPr>
            <w:tcW w:w="872" w:type="dxa"/>
            <w:gridSpan w:val="3"/>
            <w:noWrap/>
            <w:vAlign w:val="center"/>
          </w:tcPr>
          <w:p>
            <w:pPr>
              <w:widowControl/>
              <w:adjustRightInd w:val="0"/>
              <w:snapToGrid w:val="0"/>
              <w:spacing w:line="340" w:lineRule="exact"/>
              <w:jc w:val="center"/>
              <w:rPr>
                <w:rFonts w:ascii="仿宋_GB2312" w:hAnsi="仿宋_GB2312" w:eastAsia="仿宋_GB2312" w:cs="仿宋_GB2312"/>
                <w:kern w:val="0"/>
                <w:sz w:val="24"/>
              </w:rPr>
            </w:pPr>
          </w:p>
        </w:tc>
        <w:tc>
          <w:tcPr>
            <w:tcW w:w="1333" w:type="dxa"/>
            <w:gridSpan w:val="3"/>
            <w:noWrap/>
            <w:vAlign w:val="center"/>
          </w:tcPr>
          <w:p>
            <w:pPr>
              <w:widowControl/>
              <w:adjustRightInd w:val="0"/>
              <w:snapToGrid w:val="0"/>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出生日期</w:t>
            </w:r>
          </w:p>
        </w:tc>
        <w:tc>
          <w:tcPr>
            <w:tcW w:w="3343" w:type="dxa"/>
            <w:gridSpan w:val="4"/>
            <w:noWrap/>
            <w:vAlign w:val="center"/>
          </w:tcPr>
          <w:p>
            <w:pPr>
              <w:widowControl/>
              <w:adjustRightInd w:val="0"/>
              <w:snapToGrid w:val="0"/>
              <w:spacing w:line="340" w:lineRule="exact"/>
              <w:jc w:val="right"/>
              <w:rPr>
                <w:rFonts w:ascii="仿宋_GB2312" w:hAnsi="仿宋_GB2312" w:eastAsia="仿宋_GB2312" w:cs="仿宋_GB2312"/>
                <w:kern w:val="0"/>
                <w:sz w:val="24"/>
              </w:rPr>
            </w:pPr>
            <w:r>
              <w:rPr>
                <w:rFonts w:hint="eastAsia" w:ascii="仿宋_GB2312" w:hAnsi="仿宋_GB2312" w:eastAsia="仿宋_GB2312" w:cs="仿宋_GB2312"/>
                <w:kern w:val="0"/>
                <w:sz w:val="24"/>
              </w:rPr>
              <w:t>年  月  日</w:t>
            </w:r>
          </w:p>
        </w:tc>
        <w:tc>
          <w:tcPr>
            <w:tcW w:w="2339" w:type="dxa"/>
            <w:gridSpan w:val="4"/>
            <w:noWrap/>
            <w:vAlign w:val="center"/>
          </w:tcPr>
          <w:p>
            <w:pPr>
              <w:widowControl/>
              <w:adjustRightInd w:val="0"/>
              <w:snapToGrid w:val="0"/>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艺术特长</w:t>
            </w:r>
          </w:p>
        </w:tc>
        <w:tc>
          <w:tcPr>
            <w:tcW w:w="1775" w:type="dxa"/>
            <w:noWrap/>
            <w:vAlign w:val="center"/>
          </w:tcPr>
          <w:p>
            <w:pPr>
              <w:widowControl/>
              <w:adjustRightInd w:val="0"/>
              <w:snapToGrid w:val="0"/>
              <w:spacing w:line="34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968" w:type="dxa"/>
            <w:gridSpan w:val="5"/>
            <w:noWrap/>
            <w:vAlign w:val="center"/>
          </w:tcPr>
          <w:p>
            <w:pPr>
              <w:widowControl/>
              <w:adjustRightInd w:val="0"/>
              <w:snapToGrid w:val="0"/>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学校名称（地址、邮编）</w:t>
            </w:r>
          </w:p>
        </w:tc>
        <w:tc>
          <w:tcPr>
            <w:tcW w:w="6376" w:type="dxa"/>
            <w:gridSpan w:val="9"/>
            <w:noWrap/>
            <w:vAlign w:val="center"/>
          </w:tcPr>
          <w:p>
            <w:pPr>
              <w:widowControl/>
              <w:adjustRightInd w:val="0"/>
              <w:snapToGrid w:val="0"/>
              <w:spacing w:line="340" w:lineRule="exact"/>
              <w:jc w:val="center"/>
              <w:rPr>
                <w:rFonts w:ascii="仿宋_GB2312" w:hAnsi="仿宋_GB2312" w:eastAsia="仿宋_GB2312" w:cs="仿宋_GB2312"/>
                <w:kern w:val="0"/>
                <w:sz w:val="24"/>
              </w:rPr>
            </w:pPr>
          </w:p>
        </w:tc>
        <w:tc>
          <w:tcPr>
            <w:tcW w:w="995" w:type="dxa"/>
            <w:gridSpan w:val="3"/>
            <w:noWrap/>
            <w:vAlign w:val="center"/>
          </w:tcPr>
          <w:p>
            <w:pPr>
              <w:widowControl/>
              <w:adjustRightInd w:val="0"/>
              <w:snapToGrid w:val="0"/>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电话</w:t>
            </w:r>
          </w:p>
        </w:tc>
        <w:tc>
          <w:tcPr>
            <w:tcW w:w="3831" w:type="dxa"/>
            <w:gridSpan w:val="4"/>
            <w:noWrap/>
            <w:vAlign w:val="center"/>
          </w:tcPr>
          <w:p>
            <w:pPr>
              <w:widowControl/>
              <w:adjustRightInd w:val="0"/>
              <w:snapToGrid w:val="0"/>
              <w:spacing w:line="34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259" w:type="dxa"/>
            <w:gridSpan w:val="4"/>
            <w:noWrap/>
            <w:vAlign w:val="center"/>
          </w:tcPr>
          <w:p>
            <w:pPr>
              <w:widowControl/>
              <w:adjustRightInd w:val="0"/>
              <w:snapToGrid w:val="0"/>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家庭地址（邮编）</w:t>
            </w:r>
          </w:p>
        </w:tc>
        <w:tc>
          <w:tcPr>
            <w:tcW w:w="7085" w:type="dxa"/>
            <w:gridSpan w:val="10"/>
            <w:noWrap/>
            <w:vAlign w:val="center"/>
          </w:tcPr>
          <w:p>
            <w:pPr>
              <w:widowControl/>
              <w:adjustRightInd w:val="0"/>
              <w:snapToGrid w:val="0"/>
              <w:spacing w:line="340" w:lineRule="exact"/>
              <w:jc w:val="center"/>
              <w:rPr>
                <w:rFonts w:ascii="仿宋_GB2312" w:hAnsi="仿宋_GB2312" w:eastAsia="仿宋_GB2312" w:cs="仿宋_GB2312"/>
                <w:kern w:val="0"/>
                <w:sz w:val="24"/>
              </w:rPr>
            </w:pPr>
          </w:p>
        </w:tc>
        <w:tc>
          <w:tcPr>
            <w:tcW w:w="995" w:type="dxa"/>
            <w:gridSpan w:val="3"/>
            <w:noWrap/>
            <w:vAlign w:val="center"/>
          </w:tcPr>
          <w:p>
            <w:pPr>
              <w:widowControl/>
              <w:adjustRightInd w:val="0"/>
              <w:snapToGrid w:val="0"/>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电话</w:t>
            </w:r>
          </w:p>
        </w:tc>
        <w:tc>
          <w:tcPr>
            <w:tcW w:w="3831" w:type="dxa"/>
            <w:gridSpan w:val="4"/>
            <w:noWrap/>
            <w:vAlign w:val="center"/>
          </w:tcPr>
          <w:p>
            <w:pPr>
              <w:widowControl/>
              <w:adjustRightInd w:val="0"/>
              <w:snapToGrid w:val="0"/>
              <w:spacing w:line="34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873" w:type="dxa"/>
            <w:gridSpan w:val="2"/>
            <w:noWrap/>
            <w:vAlign w:val="center"/>
          </w:tcPr>
          <w:p>
            <w:pPr>
              <w:widowControl/>
              <w:adjustRightInd w:val="0"/>
              <w:snapToGrid w:val="0"/>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报名学校</w:t>
            </w:r>
          </w:p>
        </w:tc>
        <w:tc>
          <w:tcPr>
            <w:tcW w:w="3030" w:type="dxa"/>
            <w:gridSpan w:val="5"/>
            <w:noWrap/>
            <w:vAlign w:val="center"/>
          </w:tcPr>
          <w:p>
            <w:pPr>
              <w:widowControl/>
              <w:adjustRightInd w:val="0"/>
              <w:snapToGrid w:val="0"/>
              <w:spacing w:line="340" w:lineRule="exact"/>
              <w:jc w:val="center"/>
              <w:rPr>
                <w:rFonts w:ascii="仿宋_GB2312" w:hAnsi="仿宋_GB2312" w:eastAsia="仿宋_GB2312" w:cs="仿宋_GB2312"/>
                <w:kern w:val="0"/>
                <w:sz w:val="24"/>
              </w:rPr>
            </w:pPr>
          </w:p>
        </w:tc>
        <w:tc>
          <w:tcPr>
            <w:tcW w:w="1810" w:type="dxa"/>
            <w:gridSpan w:val="5"/>
            <w:noWrap/>
            <w:vAlign w:val="center"/>
          </w:tcPr>
          <w:p>
            <w:pPr>
              <w:widowControl/>
              <w:adjustRightInd w:val="0"/>
              <w:snapToGrid w:val="0"/>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身份证号</w:t>
            </w:r>
          </w:p>
        </w:tc>
        <w:tc>
          <w:tcPr>
            <w:tcW w:w="2807" w:type="dxa"/>
            <w:gridSpan w:val="3"/>
            <w:noWrap/>
            <w:vAlign w:val="center"/>
          </w:tcPr>
          <w:p>
            <w:pPr>
              <w:widowControl/>
              <w:adjustRightInd w:val="0"/>
              <w:snapToGrid w:val="0"/>
              <w:spacing w:line="340" w:lineRule="exact"/>
              <w:jc w:val="center"/>
              <w:rPr>
                <w:rFonts w:ascii="仿宋_GB2312" w:hAnsi="仿宋_GB2312" w:eastAsia="仿宋_GB2312" w:cs="仿宋_GB2312"/>
                <w:kern w:val="0"/>
                <w:sz w:val="24"/>
              </w:rPr>
            </w:pPr>
          </w:p>
        </w:tc>
        <w:tc>
          <w:tcPr>
            <w:tcW w:w="1543" w:type="dxa"/>
            <w:gridSpan w:val="3"/>
            <w:noWrap/>
            <w:vAlign w:val="center"/>
          </w:tcPr>
          <w:p>
            <w:pPr>
              <w:widowControl/>
              <w:adjustRightInd w:val="0"/>
              <w:snapToGrid w:val="0"/>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上海学籍号</w:t>
            </w:r>
          </w:p>
        </w:tc>
        <w:tc>
          <w:tcPr>
            <w:tcW w:w="3107" w:type="dxa"/>
            <w:gridSpan w:val="3"/>
            <w:noWrap/>
            <w:vAlign w:val="center"/>
          </w:tcPr>
          <w:p>
            <w:pPr>
              <w:widowControl/>
              <w:adjustRightInd w:val="0"/>
              <w:snapToGrid w:val="0"/>
              <w:spacing w:line="34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2022" w:type="dxa"/>
            <w:gridSpan w:val="3"/>
            <w:vMerge w:val="restart"/>
            <w:noWrap/>
            <w:vAlign w:val="center"/>
          </w:tcPr>
          <w:p>
            <w:pPr>
              <w:widowControl/>
              <w:adjustRightInd w:val="0"/>
              <w:snapToGrid w:val="0"/>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参加上海市学生艺术团情况</w:t>
            </w:r>
          </w:p>
        </w:tc>
        <w:tc>
          <w:tcPr>
            <w:tcW w:w="3936" w:type="dxa"/>
            <w:gridSpan w:val="7"/>
            <w:noWrap/>
            <w:vAlign w:val="center"/>
          </w:tcPr>
          <w:p>
            <w:pPr>
              <w:widowControl/>
              <w:adjustRightInd w:val="0"/>
              <w:snapToGrid w:val="0"/>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参加分团（队）名称</w:t>
            </w:r>
          </w:p>
        </w:tc>
        <w:tc>
          <w:tcPr>
            <w:tcW w:w="3562" w:type="dxa"/>
            <w:gridSpan w:val="5"/>
            <w:noWrap/>
            <w:vAlign w:val="center"/>
          </w:tcPr>
          <w:p>
            <w:pPr>
              <w:widowControl/>
              <w:adjustRightInd w:val="0"/>
              <w:snapToGrid w:val="0"/>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入团日期</w:t>
            </w:r>
          </w:p>
        </w:tc>
        <w:tc>
          <w:tcPr>
            <w:tcW w:w="2250" w:type="dxa"/>
            <w:gridSpan w:val="4"/>
            <w:noWrap/>
            <w:vAlign w:val="center"/>
          </w:tcPr>
          <w:p>
            <w:pPr>
              <w:widowControl/>
              <w:adjustRightInd w:val="0"/>
              <w:snapToGrid w:val="0"/>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连续团龄</w:t>
            </w:r>
          </w:p>
        </w:tc>
        <w:tc>
          <w:tcPr>
            <w:tcW w:w="2400" w:type="dxa"/>
            <w:gridSpan w:val="2"/>
            <w:noWrap/>
            <w:vAlign w:val="center"/>
          </w:tcPr>
          <w:p>
            <w:pPr>
              <w:widowControl/>
              <w:adjustRightInd w:val="0"/>
              <w:snapToGrid w:val="0"/>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评为优秀团员时间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2022" w:type="dxa"/>
            <w:gridSpan w:val="3"/>
            <w:vMerge w:val="continue"/>
            <w:noWrap/>
            <w:vAlign w:val="center"/>
          </w:tcPr>
          <w:p>
            <w:pPr>
              <w:widowControl/>
              <w:adjustRightInd w:val="0"/>
              <w:snapToGrid w:val="0"/>
              <w:spacing w:line="340" w:lineRule="exact"/>
              <w:jc w:val="center"/>
            </w:pPr>
          </w:p>
        </w:tc>
        <w:tc>
          <w:tcPr>
            <w:tcW w:w="3936" w:type="dxa"/>
            <w:gridSpan w:val="7"/>
            <w:noWrap/>
            <w:vAlign w:val="center"/>
          </w:tcPr>
          <w:p>
            <w:pPr>
              <w:widowControl/>
              <w:adjustRightInd w:val="0"/>
              <w:snapToGrid w:val="0"/>
              <w:spacing w:line="340" w:lineRule="exact"/>
              <w:jc w:val="center"/>
              <w:rPr>
                <w:rFonts w:ascii="仿宋_GB2312" w:hAnsi="仿宋_GB2312" w:eastAsia="仿宋_GB2312" w:cs="仿宋_GB2312"/>
                <w:kern w:val="0"/>
                <w:sz w:val="24"/>
              </w:rPr>
            </w:pPr>
          </w:p>
        </w:tc>
        <w:tc>
          <w:tcPr>
            <w:tcW w:w="3562" w:type="dxa"/>
            <w:gridSpan w:val="5"/>
            <w:noWrap/>
            <w:vAlign w:val="center"/>
          </w:tcPr>
          <w:p>
            <w:pPr>
              <w:widowControl/>
              <w:adjustRightInd w:val="0"/>
              <w:snapToGrid w:val="0"/>
              <w:spacing w:line="340" w:lineRule="exact"/>
              <w:jc w:val="center"/>
              <w:rPr>
                <w:rFonts w:ascii="仿宋_GB2312" w:hAnsi="仿宋_GB2312" w:eastAsia="仿宋_GB2312" w:cs="仿宋_GB2312"/>
                <w:kern w:val="0"/>
                <w:sz w:val="24"/>
              </w:rPr>
            </w:pPr>
          </w:p>
        </w:tc>
        <w:tc>
          <w:tcPr>
            <w:tcW w:w="2250" w:type="dxa"/>
            <w:gridSpan w:val="4"/>
            <w:noWrap/>
            <w:vAlign w:val="center"/>
          </w:tcPr>
          <w:p>
            <w:pPr>
              <w:widowControl/>
              <w:adjustRightInd w:val="0"/>
              <w:snapToGrid w:val="0"/>
              <w:spacing w:line="340" w:lineRule="exact"/>
              <w:jc w:val="center"/>
              <w:rPr>
                <w:rFonts w:ascii="仿宋_GB2312" w:hAnsi="仿宋_GB2312" w:eastAsia="仿宋_GB2312" w:cs="仿宋_GB2312"/>
                <w:kern w:val="0"/>
                <w:sz w:val="24"/>
              </w:rPr>
            </w:pPr>
          </w:p>
        </w:tc>
        <w:tc>
          <w:tcPr>
            <w:tcW w:w="2400" w:type="dxa"/>
            <w:gridSpan w:val="2"/>
            <w:noWrap/>
            <w:vAlign w:val="center"/>
          </w:tcPr>
          <w:p>
            <w:pPr>
              <w:widowControl/>
              <w:adjustRightInd w:val="0"/>
              <w:snapToGrid w:val="0"/>
              <w:spacing w:line="34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jc w:val="center"/>
        </w:trPr>
        <w:tc>
          <w:tcPr>
            <w:tcW w:w="2022" w:type="dxa"/>
            <w:gridSpan w:val="3"/>
            <w:vMerge w:val="continue"/>
            <w:noWrap/>
            <w:vAlign w:val="center"/>
          </w:tcPr>
          <w:p>
            <w:pPr>
              <w:widowControl/>
              <w:adjustRightInd w:val="0"/>
              <w:snapToGrid w:val="0"/>
              <w:spacing w:line="340" w:lineRule="exact"/>
              <w:jc w:val="center"/>
            </w:pPr>
          </w:p>
        </w:tc>
        <w:tc>
          <w:tcPr>
            <w:tcW w:w="3036" w:type="dxa"/>
            <w:gridSpan w:val="5"/>
            <w:noWrap/>
            <w:vAlign w:val="center"/>
          </w:tcPr>
          <w:p>
            <w:pPr>
              <w:widowControl/>
              <w:adjustRightInd w:val="0"/>
              <w:snapToGrid w:val="0"/>
              <w:spacing w:line="34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在团表现（由分团队负责人填写）分团（队）负责人签名盖章</w:t>
            </w:r>
          </w:p>
        </w:tc>
        <w:tc>
          <w:tcPr>
            <w:tcW w:w="9112" w:type="dxa"/>
            <w:gridSpan w:val="13"/>
            <w:noWrap/>
            <w:vAlign w:val="center"/>
          </w:tcPr>
          <w:p>
            <w:pPr>
              <w:widowControl/>
              <w:jc w:val="left"/>
              <w:rPr>
                <w:rFonts w:ascii="仿宋_GB2312" w:hAnsi="仿宋_GB2312" w:eastAsia="仿宋_GB2312" w:cs="仿宋_GB2312"/>
                <w:kern w:val="0"/>
                <w:sz w:val="24"/>
              </w:rPr>
            </w:pPr>
          </w:p>
          <w:p>
            <w:pPr>
              <w:adjustRightInd w:val="0"/>
              <w:snapToGrid w:val="0"/>
              <w:spacing w:line="340" w:lineRule="exact"/>
              <w:jc w:val="lef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jc w:val="center"/>
        </w:trPr>
        <w:tc>
          <w:tcPr>
            <w:tcW w:w="2022" w:type="dxa"/>
            <w:gridSpan w:val="3"/>
            <w:noWrap/>
            <w:vAlign w:val="center"/>
          </w:tcPr>
          <w:p>
            <w:pPr>
              <w:widowControl/>
              <w:adjustRightInd w:val="0"/>
              <w:snapToGrid w:val="0"/>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毕业学校</w:t>
            </w:r>
          </w:p>
          <w:p>
            <w:pPr>
              <w:widowControl/>
              <w:adjustRightInd w:val="0"/>
              <w:snapToGrid w:val="0"/>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意见</w:t>
            </w:r>
          </w:p>
        </w:tc>
        <w:tc>
          <w:tcPr>
            <w:tcW w:w="4231" w:type="dxa"/>
            <w:gridSpan w:val="8"/>
            <w:noWrap/>
            <w:vAlign w:val="bottom"/>
          </w:tcPr>
          <w:p>
            <w:pPr>
              <w:widowControl/>
              <w:adjustRightInd w:val="0"/>
              <w:snapToGrid w:val="0"/>
              <w:spacing w:line="340" w:lineRule="exact"/>
              <w:jc w:val="center"/>
              <w:rPr>
                <w:rFonts w:ascii="仿宋_GB2312" w:hAnsi="仿宋_GB2312" w:eastAsia="仿宋_GB2312" w:cs="Calibri"/>
                <w:kern w:val="0"/>
                <w:sz w:val="24"/>
              </w:rPr>
            </w:pPr>
            <w:r>
              <w:rPr>
                <w:rFonts w:hint="eastAsia" w:ascii="仿宋_GB2312" w:hAnsi="仿宋_GB2312" w:eastAsia="仿宋_GB2312" w:cs="Calibri"/>
                <w:kern w:val="0"/>
                <w:sz w:val="24"/>
              </w:rPr>
              <w:t>已公示5个工作日，同意该生报名。</w:t>
            </w:r>
          </w:p>
          <w:p>
            <w:pPr>
              <w:widowControl/>
              <w:adjustRightInd w:val="0"/>
              <w:snapToGrid w:val="0"/>
              <w:spacing w:line="340" w:lineRule="exact"/>
              <w:jc w:val="center"/>
              <w:rPr>
                <w:rFonts w:ascii="仿宋_GB2312" w:hAnsi="仿宋_GB2312" w:eastAsia="仿宋_GB2312" w:cs="Calibri"/>
                <w:kern w:val="0"/>
                <w:sz w:val="24"/>
              </w:rPr>
            </w:pPr>
          </w:p>
          <w:p>
            <w:pPr>
              <w:widowControl/>
              <w:adjustRightInd w:val="0"/>
              <w:snapToGrid w:val="0"/>
              <w:spacing w:line="340" w:lineRule="exact"/>
              <w:jc w:val="center"/>
              <w:rPr>
                <w:rFonts w:ascii="仿宋_GB2312" w:hAnsi="仿宋_GB2312" w:eastAsia="仿宋_GB2312" w:cs="Calibri"/>
                <w:kern w:val="0"/>
                <w:sz w:val="24"/>
              </w:rPr>
            </w:pPr>
            <w:r>
              <w:rPr>
                <w:rFonts w:hint="eastAsia" w:ascii="仿宋_GB2312" w:hAnsi="仿宋_GB2312" w:eastAsia="仿宋_GB2312" w:cs="Calibri"/>
                <w:kern w:val="0"/>
                <w:sz w:val="24"/>
              </w:rPr>
              <w:t>签字（盖章）：</w:t>
            </w:r>
          </w:p>
          <w:p>
            <w:pPr>
              <w:widowControl/>
              <w:adjustRightInd w:val="0"/>
              <w:snapToGrid w:val="0"/>
              <w:spacing w:line="340" w:lineRule="exact"/>
              <w:jc w:val="right"/>
              <w:rPr>
                <w:rFonts w:eastAsia="仿宋_GB2312" w:cs="Calibri"/>
                <w:kern w:val="0"/>
                <w:sz w:val="24"/>
              </w:rPr>
            </w:pPr>
            <w:r>
              <w:rPr>
                <w:rFonts w:hint="eastAsia" w:ascii="仿宋_GB2312" w:hAnsi="仿宋_GB2312" w:eastAsia="仿宋_GB2312" w:cs="Calibri"/>
                <w:kern w:val="0"/>
                <w:sz w:val="24"/>
              </w:rPr>
              <w:t>年  月  日</w:t>
            </w:r>
          </w:p>
        </w:tc>
        <w:tc>
          <w:tcPr>
            <w:tcW w:w="2892" w:type="dxa"/>
            <w:gridSpan w:val="2"/>
            <w:noWrap/>
            <w:vAlign w:val="center"/>
          </w:tcPr>
          <w:p>
            <w:pPr>
              <w:widowControl/>
              <w:adjustRightInd w:val="0"/>
              <w:snapToGrid w:val="0"/>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招生学校</w:t>
            </w:r>
          </w:p>
          <w:p>
            <w:pPr>
              <w:widowControl/>
              <w:adjustRightInd w:val="0"/>
              <w:snapToGrid w:val="0"/>
              <w:spacing w:line="340" w:lineRule="exact"/>
              <w:jc w:val="center"/>
              <w:rPr>
                <w:rFonts w:eastAsia="仿宋_GB2312" w:cs="Calibri"/>
                <w:kern w:val="0"/>
                <w:sz w:val="24"/>
              </w:rPr>
            </w:pPr>
            <w:r>
              <w:rPr>
                <w:rFonts w:hint="eastAsia" w:ascii="仿宋_GB2312" w:hAnsi="仿宋_GB2312" w:eastAsia="仿宋_GB2312" w:cs="仿宋_GB2312"/>
                <w:kern w:val="0"/>
                <w:sz w:val="24"/>
              </w:rPr>
              <w:t>意见</w:t>
            </w:r>
          </w:p>
        </w:tc>
        <w:tc>
          <w:tcPr>
            <w:tcW w:w="5025" w:type="dxa"/>
            <w:gridSpan w:val="8"/>
            <w:noWrap/>
            <w:vAlign w:val="bottom"/>
          </w:tcPr>
          <w:p>
            <w:pPr>
              <w:widowControl/>
              <w:adjustRightInd w:val="0"/>
              <w:snapToGrid w:val="0"/>
              <w:spacing w:line="340" w:lineRule="exact"/>
              <w:jc w:val="center"/>
              <w:rPr>
                <w:rFonts w:ascii="仿宋_GB2312" w:hAnsi="仿宋_GB2312" w:eastAsia="仿宋_GB2312" w:cs="Calibri"/>
                <w:kern w:val="0"/>
                <w:sz w:val="24"/>
              </w:rPr>
            </w:pPr>
            <w:r>
              <w:rPr>
                <w:rFonts w:hint="eastAsia" w:ascii="仿宋_GB2312" w:hAnsi="仿宋_GB2312" w:eastAsia="仿宋_GB2312" w:cs="Calibri"/>
                <w:kern w:val="0"/>
                <w:sz w:val="24"/>
              </w:rPr>
              <w:t>已公示5个工作日，同意该生通过资格确认。</w:t>
            </w:r>
          </w:p>
          <w:p>
            <w:pPr>
              <w:widowControl/>
              <w:adjustRightInd w:val="0"/>
              <w:snapToGrid w:val="0"/>
              <w:spacing w:line="340" w:lineRule="exact"/>
              <w:jc w:val="center"/>
              <w:rPr>
                <w:rFonts w:ascii="仿宋_GB2312" w:hAnsi="仿宋_GB2312" w:eastAsia="仿宋_GB2312" w:cs="Calibri"/>
                <w:kern w:val="0"/>
                <w:sz w:val="24"/>
              </w:rPr>
            </w:pPr>
          </w:p>
          <w:p>
            <w:pPr>
              <w:widowControl/>
              <w:adjustRightInd w:val="0"/>
              <w:snapToGrid w:val="0"/>
              <w:spacing w:line="340" w:lineRule="exact"/>
              <w:jc w:val="center"/>
              <w:rPr>
                <w:rFonts w:ascii="仿宋_GB2312" w:hAnsi="仿宋_GB2312" w:eastAsia="仿宋_GB2312" w:cs="Calibri"/>
                <w:kern w:val="0"/>
                <w:sz w:val="24"/>
              </w:rPr>
            </w:pPr>
            <w:r>
              <w:rPr>
                <w:rFonts w:hint="eastAsia" w:ascii="仿宋_GB2312" w:hAnsi="仿宋_GB2312" w:eastAsia="仿宋_GB2312" w:cs="Calibri"/>
                <w:kern w:val="0"/>
                <w:sz w:val="24"/>
              </w:rPr>
              <w:t>签字（盖章）：</w:t>
            </w:r>
          </w:p>
          <w:p>
            <w:pPr>
              <w:widowControl/>
              <w:adjustRightInd w:val="0"/>
              <w:snapToGrid w:val="0"/>
              <w:spacing w:line="340" w:lineRule="exact"/>
              <w:jc w:val="right"/>
              <w:rPr>
                <w:rFonts w:ascii="仿宋_GB2312" w:hAnsi="仿宋_GB2312" w:eastAsia="仿宋_GB2312" w:cs="仿宋_GB2312"/>
                <w:kern w:val="0"/>
                <w:sz w:val="24"/>
              </w:rPr>
            </w:pPr>
            <w:r>
              <w:rPr>
                <w:rFonts w:hint="eastAsia" w:ascii="仿宋_GB2312" w:hAnsi="仿宋_GB2312" w:eastAsia="仿宋_GB2312" w:cs="Calibri"/>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2" w:hRule="atLeast"/>
          <w:jc w:val="center"/>
        </w:trPr>
        <w:tc>
          <w:tcPr>
            <w:tcW w:w="2022" w:type="dxa"/>
            <w:gridSpan w:val="3"/>
            <w:noWrap/>
            <w:vAlign w:val="center"/>
          </w:tcPr>
          <w:p>
            <w:pPr>
              <w:widowControl/>
              <w:adjustRightInd w:val="0"/>
              <w:snapToGrid w:val="0"/>
              <w:spacing w:line="340" w:lineRule="exact"/>
              <w:jc w:val="center"/>
              <w:rPr>
                <w:rFonts w:eastAsia="仿宋_GB2312" w:cs="Calibri"/>
                <w:kern w:val="0"/>
                <w:sz w:val="24"/>
              </w:rPr>
            </w:pPr>
            <w:r>
              <w:rPr>
                <w:rFonts w:hint="eastAsia" w:eastAsia="仿宋_GB2312" w:cs="Calibri"/>
                <w:kern w:val="0"/>
                <w:sz w:val="24"/>
              </w:rPr>
              <w:t>区教育行政部门</w:t>
            </w:r>
          </w:p>
          <w:p>
            <w:pPr>
              <w:widowControl/>
              <w:adjustRightInd w:val="0"/>
              <w:snapToGrid w:val="0"/>
              <w:spacing w:line="340" w:lineRule="exact"/>
              <w:jc w:val="center"/>
              <w:rPr>
                <w:rFonts w:ascii="仿宋_GB2312" w:hAnsi="仿宋_GB2312" w:eastAsia="仿宋_GB2312" w:cs="仿宋_GB2312"/>
                <w:kern w:val="0"/>
                <w:sz w:val="24"/>
              </w:rPr>
            </w:pPr>
            <w:r>
              <w:rPr>
                <w:rFonts w:hint="eastAsia" w:eastAsia="仿宋_GB2312" w:cs="Calibri"/>
                <w:kern w:val="0"/>
                <w:sz w:val="24"/>
              </w:rPr>
              <w:t>意见</w:t>
            </w:r>
          </w:p>
        </w:tc>
        <w:tc>
          <w:tcPr>
            <w:tcW w:w="4231" w:type="dxa"/>
            <w:gridSpan w:val="8"/>
            <w:noWrap/>
            <w:vAlign w:val="bottom"/>
          </w:tcPr>
          <w:p>
            <w:pPr>
              <w:widowControl/>
              <w:adjustRightInd w:val="0"/>
              <w:snapToGrid w:val="0"/>
              <w:spacing w:line="340" w:lineRule="exact"/>
              <w:jc w:val="center"/>
              <w:rPr>
                <w:rFonts w:eastAsia="仿宋_GB2312" w:cs="Calibri"/>
                <w:kern w:val="0"/>
                <w:sz w:val="24"/>
              </w:rPr>
            </w:pPr>
            <w:r>
              <w:rPr>
                <w:rFonts w:hint="eastAsia" w:eastAsia="仿宋_GB2312" w:cs="Calibri"/>
                <w:kern w:val="0"/>
                <w:sz w:val="24"/>
              </w:rPr>
              <w:t>签字（盖章）：</w:t>
            </w:r>
          </w:p>
          <w:p>
            <w:pPr>
              <w:widowControl/>
              <w:adjustRightInd w:val="0"/>
              <w:snapToGrid w:val="0"/>
              <w:spacing w:line="340" w:lineRule="exact"/>
              <w:jc w:val="right"/>
              <w:rPr>
                <w:rFonts w:eastAsia="仿宋_GB2312" w:cs="Calibri"/>
                <w:kern w:val="0"/>
                <w:sz w:val="24"/>
              </w:rPr>
            </w:pPr>
            <w:r>
              <w:rPr>
                <w:rFonts w:hint="eastAsia" w:eastAsia="仿宋_GB2312" w:cs="Calibri"/>
                <w:kern w:val="0"/>
                <w:sz w:val="24"/>
              </w:rPr>
              <w:t>年月日</w:t>
            </w:r>
          </w:p>
        </w:tc>
        <w:tc>
          <w:tcPr>
            <w:tcW w:w="2892" w:type="dxa"/>
            <w:gridSpan w:val="2"/>
            <w:noWrap/>
            <w:vAlign w:val="center"/>
          </w:tcPr>
          <w:p>
            <w:pPr>
              <w:widowControl/>
              <w:adjustRightInd w:val="0"/>
              <w:snapToGrid w:val="0"/>
              <w:spacing w:line="340" w:lineRule="exact"/>
              <w:jc w:val="center"/>
              <w:rPr>
                <w:rFonts w:eastAsia="仿宋_GB2312" w:cs="Calibri"/>
                <w:kern w:val="0"/>
                <w:sz w:val="24"/>
              </w:rPr>
            </w:pPr>
            <w:r>
              <w:rPr>
                <w:rFonts w:hint="eastAsia" w:eastAsia="仿宋_GB2312" w:cs="Calibri"/>
                <w:kern w:val="0"/>
                <w:sz w:val="24"/>
              </w:rPr>
              <w:t>上海市科技艺术教育中心</w:t>
            </w:r>
          </w:p>
          <w:p>
            <w:pPr>
              <w:widowControl/>
              <w:adjustRightInd w:val="0"/>
              <w:snapToGrid w:val="0"/>
              <w:spacing w:line="340" w:lineRule="exact"/>
              <w:jc w:val="center"/>
              <w:rPr>
                <w:rFonts w:eastAsia="仿宋_GB2312" w:cs="Calibri"/>
                <w:kern w:val="0"/>
                <w:sz w:val="24"/>
              </w:rPr>
            </w:pPr>
            <w:r>
              <w:rPr>
                <w:rFonts w:hint="eastAsia" w:eastAsia="仿宋_GB2312" w:cs="Calibri"/>
                <w:kern w:val="0"/>
                <w:sz w:val="24"/>
              </w:rPr>
              <w:t>意见</w:t>
            </w:r>
          </w:p>
        </w:tc>
        <w:tc>
          <w:tcPr>
            <w:tcW w:w="5025" w:type="dxa"/>
            <w:gridSpan w:val="8"/>
            <w:noWrap/>
            <w:vAlign w:val="bottom"/>
          </w:tcPr>
          <w:p>
            <w:pPr>
              <w:widowControl/>
              <w:adjustRightInd w:val="0"/>
              <w:snapToGrid w:val="0"/>
              <w:spacing w:line="340" w:lineRule="exact"/>
              <w:jc w:val="center"/>
              <w:rPr>
                <w:rFonts w:eastAsia="仿宋_GB2312" w:cs="Calibri"/>
                <w:kern w:val="0"/>
                <w:sz w:val="24"/>
              </w:rPr>
            </w:pPr>
            <w:r>
              <w:rPr>
                <w:rFonts w:hint="eastAsia" w:eastAsia="仿宋_GB2312" w:cs="Calibri"/>
                <w:kern w:val="0"/>
                <w:sz w:val="24"/>
              </w:rPr>
              <w:t>签字（盖章）：</w:t>
            </w:r>
          </w:p>
          <w:p>
            <w:pPr>
              <w:widowControl/>
              <w:adjustRightInd w:val="0"/>
              <w:snapToGrid w:val="0"/>
              <w:spacing w:line="340" w:lineRule="exact"/>
              <w:jc w:val="right"/>
              <w:rPr>
                <w:rFonts w:ascii="仿宋_GB2312" w:hAnsi="仿宋_GB2312" w:eastAsia="仿宋_GB2312" w:cs="仿宋_GB2312"/>
                <w:kern w:val="0"/>
                <w:sz w:val="24"/>
              </w:rPr>
            </w:pPr>
            <w:r>
              <w:rPr>
                <w:rFonts w:hint="eastAsia" w:eastAsia="仿宋_GB2312" w:cs="Calibri"/>
                <w:kern w:val="0"/>
                <w:sz w:val="24"/>
              </w:rPr>
              <w:t>年月日</w:t>
            </w:r>
          </w:p>
        </w:tc>
      </w:tr>
    </w:tbl>
    <w:p>
      <w:pPr>
        <w:spacing w:line="360" w:lineRule="exact"/>
        <w:rPr>
          <w:rFonts w:ascii="仿宋" w:hAnsi="仿宋" w:eastAsia="仿宋"/>
          <w:sz w:val="30"/>
          <w:szCs w:val="30"/>
        </w:rPr>
      </w:pPr>
      <w:r>
        <w:rPr>
          <w:rFonts w:hint="eastAsia" w:ascii="仿宋_GB2312" w:hAnsi="仿宋_GB2312" w:eastAsia="仿宋_GB2312"/>
          <w:sz w:val="24"/>
        </w:rPr>
        <w:t>注：本表一式四份，由市、区教育行政部门、区招考机构、招生学校各留一份。若报名2所学校，须填写2张报名表。</w:t>
      </w:r>
    </w:p>
    <w:sectPr>
      <w:pgSz w:w="16838" w:h="11906" w:orient="landscape"/>
      <w:pgMar w:top="1134" w:right="1440" w:bottom="1276"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A8BF314-F99E-445D-8FCB-1A4495DA732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2B834103-E208-4FED-9AC5-80CFD486128E}"/>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embedRegular r:id="rId3" w:fontKey="{3A061208-21BC-4FDA-B7C9-16F2AC90C56C}"/>
  </w:font>
  <w:font w:name="方正小标宋简体">
    <w:altName w:val="Arial Unicode MS"/>
    <w:panose1 w:val="00000000000000000000"/>
    <w:charset w:val="86"/>
    <w:family w:val="script"/>
    <w:pitch w:val="default"/>
    <w:sig w:usb0="00000000" w:usb1="00000000" w:usb2="00000012" w:usb3="00000000" w:csb0="00040001" w:csb1="00000000"/>
    <w:embedRegular r:id="rId4" w:fontKey="{20FE3702-9F17-474D-B920-23427542BB88}"/>
  </w:font>
  <w:font w:name="微软雅黑">
    <w:panose1 w:val="020B0503020204020204"/>
    <w:charset w:val="86"/>
    <w:family w:val="swiss"/>
    <w:pitch w:val="default"/>
    <w:sig w:usb0="80000287" w:usb1="2ACF3C50" w:usb2="00000016" w:usb3="00000000" w:csb0="0004001F" w:csb1="00000000"/>
    <w:embedRegular r:id="rId5" w:fontKey="{495F7F90-9BD4-42D2-B399-CBF2AF66F540}"/>
  </w:font>
  <w:font w:name="仿宋_GB2312">
    <w:altName w:val="仿宋"/>
    <w:panose1 w:val="00000000000000000000"/>
    <w:charset w:val="86"/>
    <w:family w:val="modern"/>
    <w:pitch w:val="default"/>
    <w:sig w:usb0="00000000" w:usb1="00000000" w:usb2="00000000" w:usb3="00000000" w:csb0="00040000" w:csb1="00000000"/>
    <w:embedRegular r:id="rId6" w:fontKey="{EA842C13-5993-4521-8C38-EC4F15843A3E}"/>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5114405"/>
    </w:sdtPr>
    <w:sdtEndPr>
      <w:rPr>
        <w:sz w:val="22"/>
        <w:szCs w:val="22"/>
      </w:rPr>
    </w:sdtEndPr>
    <w:sdtContent>
      <w:p>
        <w:pPr>
          <w:pStyle w:val="6"/>
          <w:jc w:val="center"/>
          <w:rPr>
            <w:sz w:val="22"/>
            <w:szCs w:val="22"/>
          </w:rPr>
        </w:pPr>
        <w:r>
          <w:rPr>
            <w:sz w:val="22"/>
            <w:szCs w:val="22"/>
          </w:rPr>
          <w:fldChar w:fldCharType="begin"/>
        </w:r>
        <w:r>
          <w:rPr>
            <w:sz w:val="22"/>
            <w:szCs w:val="22"/>
          </w:rPr>
          <w:instrText xml:space="preserve">PAGE   \* MERGEFORMAT</w:instrText>
        </w:r>
        <w:r>
          <w:rPr>
            <w:sz w:val="22"/>
            <w:szCs w:val="22"/>
          </w:rPr>
          <w:fldChar w:fldCharType="separate"/>
        </w:r>
        <w:r>
          <w:rPr>
            <w:sz w:val="22"/>
            <w:szCs w:val="22"/>
            <w:lang w:val="zh-CN"/>
          </w:rPr>
          <w:t>-</w:t>
        </w:r>
        <w:r>
          <w:rPr>
            <w:sz w:val="22"/>
            <w:szCs w:val="22"/>
          </w:rPr>
          <w:t xml:space="preserve"> 2 -</w:t>
        </w:r>
        <w:r>
          <w:rPr>
            <w:sz w:val="22"/>
            <w:szCs w:val="22"/>
          </w:rP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1ZGRhZjI2NDIyYjI5M2FhMmRiZDBiMDE5YTE1ZWYifQ=="/>
  </w:docVars>
  <w:rsids>
    <w:rsidRoot w:val="00CC3A08"/>
    <w:rsid w:val="0001033D"/>
    <w:rsid w:val="0001303B"/>
    <w:rsid w:val="00017D4B"/>
    <w:rsid w:val="00020704"/>
    <w:rsid w:val="00030503"/>
    <w:rsid w:val="0003153B"/>
    <w:rsid w:val="00056E60"/>
    <w:rsid w:val="000952E4"/>
    <w:rsid w:val="00096E45"/>
    <w:rsid w:val="000A09CC"/>
    <w:rsid w:val="000A0CBE"/>
    <w:rsid w:val="000A185D"/>
    <w:rsid w:val="000A7811"/>
    <w:rsid w:val="000B4AA3"/>
    <w:rsid w:val="000C66CD"/>
    <w:rsid w:val="000D1745"/>
    <w:rsid w:val="000D1B77"/>
    <w:rsid w:val="000F51D7"/>
    <w:rsid w:val="000F6191"/>
    <w:rsid w:val="000F7D12"/>
    <w:rsid w:val="00116B36"/>
    <w:rsid w:val="00120637"/>
    <w:rsid w:val="001210B1"/>
    <w:rsid w:val="0012581B"/>
    <w:rsid w:val="00141551"/>
    <w:rsid w:val="001435ED"/>
    <w:rsid w:val="00145755"/>
    <w:rsid w:val="0015275B"/>
    <w:rsid w:val="001541EE"/>
    <w:rsid w:val="00157931"/>
    <w:rsid w:val="00186944"/>
    <w:rsid w:val="001B1C1C"/>
    <w:rsid w:val="001B2283"/>
    <w:rsid w:val="001B309E"/>
    <w:rsid w:val="00202D1A"/>
    <w:rsid w:val="00205DA6"/>
    <w:rsid w:val="0021377F"/>
    <w:rsid w:val="00221416"/>
    <w:rsid w:val="002247FB"/>
    <w:rsid w:val="002269A5"/>
    <w:rsid w:val="00233DA5"/>
    <w:rsid w:val="002442E0"/>
    <w:rsid w:val="0024692D"/>
    <w:rsid w:val="00251FE8"/>
    <w:rsid w:val="00256638"/>
    <w:rsid w:val="002566D5"/>
    <w:rsid w:val="002870D2"/>
    <w:rsid w:val="00294C72"/>
    <w:rsid w:val="002B0816"/>
    <w:rsid w:val="002C1CEF"/>
    <w:rsid w:val="002C262A"/>
    <w:rsid w:val="002E1077"/>
    <w:rsid w:val="002F333C"/>
    <w:rsid w:val="00305AA2"/>
    <w:rsid w:val="00312E53"/>
    <w:rsid w:val="003139E3"/>
    <w:rsid w:val="003218E1"/>
    <w:rsid w:val="003503A1"/>
    <w:rsid w:val="0036433D"/>
    <w:rsid w:val="0036499B"/>
    <w:rsid w:val="003938DF"/>
    <w:rsid w:val="003A0F5D"/>
    <w:rsid w:val="003A2DE6"/>
    <w:rsid w:val="003A5F8D"/>
    <w:rsid w:val="003B3BD6"/>
    <w:rsid w:val="003C5C2E"/>
    <w:rsid w:val="003E2D7D"/>
    <w:rsid w:val="003E3A2E"/>
    <w:rsid w:val="00400825"/>
    <w:rsid w:val="004177C7"/>
    <w:rsid w:val="004460B4"/>
    <w:rsid w:val="0044778F"/>
    <w:rsid w:val="00456624"/>
    <w:rsid w:val="004821A0"/>
    <w:rsid w:val="0049263B"/>
    <w:rsid w:val="0049369B"/>
    <w:rsid w:val="00497379"/>
    <w:rsid w:val="004B1B97"/>
    <w:rsid w:val="004C4A03"/>
    <w:rsid w:val="004D10D7"/>
    <w:rsid w:val="004F724D"/>
    <w:rsid w:val="00500F54"/>
    <w:rsid w:val="00501C4D"/>
    <w:rsid w:val="005420B1"/>
    <w:rsid w:val="00552C4B"/>
    <w:rsid w:val="00565FD6"/>
    <w:rsid w:val="00571BF7"/>
    <w:rsid w:val="005B354E"/>
    <w:rsid w:val="005B63A3"/>
    <w:rsid w:val="005B740B"/>
    <w:rsid w:val="005F42A7"/>
    <w:rsid w:val="00625BB7"/>
    <w:rsid w:val="00626258"/>
    <w:rsid w:val="00637217"/>
    <w:rsid w:val="006513DF"/>
    <w:rsid w:val="0067598C"/>
    <w:rsid w:val="006764A9"/>
    <w:rsid w:val="00695EE6"/>
    <w:rsid w:val="006A146F"/>
    <w:rsid w:val="006B3D58"/>
    <w:rsid w:val="006C78C2"/>
    <w:rsid w:val="006E213E"/>
    <w:rsid w:val="00715A61"/>
    <w:rsid w:val="00730A0D"/>
    <w:rsid w:val="0073134D"/>
    <w:rsid w:val="00740A64"/>
    <w:rsid w:val="00743C58"/>
    <w:rsid w:val="00747364"/>
    <w:rsid w:val="00757949"/>
    <w:rsid w:val="00764486"/>
    <w:rsid w:val="00777F0C"/>
    <w:rsid w:val="00795C1A"/>
    <w:rsid w:val="00796E17"/>
    <w:rsid w:val="007F7535"/>
    <w:rsid w:val="00801E54"/>
    <w:rsid w:val="0080257C"/>
    <w:rsid w:val="00813340"/>
    <w:rsid w:val="00816168"/>
    <w:rsid w:val="00817BA3"/>
    <w:rsid w:val="00842879"/>
    <w:rsid w:val="00847889"/>
    <w:rsid w:val="00861932"/>
    <w:rsid w:val="008825DC"/>
    <w:rsid w:val="008905FE"/>
    <w:rsid w:val="008A0863"/>
    <w:rsid w:val="008A3CF4"/>
    <w:rsid w:val="008A4988"/>
    <w:rsid w:val="008B7F8C"/>
    <w:rsid w:val="008E7F87"/>
    <w:rsid w:val="00905EB8"/>
    <w:rsid w:val="00977038"/>
    <w:rsid w:val="00985F48"/>
    <w:rsid w:val="009A0652"/>
    <w:rsid w:val="009A27FF"/>
    <w:rsid w:val="009C3416"/>
    <w:rsid w:val="009C586E"/>
    <w:rsid w:val="009C7543"/>
    <w:rsid w:val="009E03CC"/>
    <w:rsid w:val="009E784E"/>
    <w:rsid w:val="00A01A70"/>
    <w:rsid w:val="00A03629"/>
    <w:rsid w:val="00A05256"/>
    <w:rsid w:val="00A16524"/>
    <w:rsid w:val="00A55838"/>
    <w:rsid w:val="00A626E4"/>
    <w:rsid w:val="00A92B2A"/>
    <w:rsid w:val="00AB4D4F"/>
    <w:rsid w:val="00B033DE"/>
    <w:rsid w:val="00B07E1A"/>
    <w:rsid w:val="00B33374"/>
    <w:rsid w:val="00B33A6F"/>
    <w:rsid w:val="00B922DF"/>
    <w:rsid w:val="00BB77C5"/>
    <w:rsid w:val="00BE20CF"/>
    <w:rsid w:val="00BF2D20"/>
    <w:rsid w:val="00C22300"/>
    <w:rsid w:val="00C42826"/>
    <w:rsid w:val="00C84328"/>
    <w:rsid w:val="00C87BEE"/>
    <w:rsid w:val="00CA30DE"/>
    <w:rsid w:val="00CB0774"/>
    <w:rsid w:val="00CC3A08"/>
    <w:rsid w:val="00CE38C4"/>
    <w:rsid w:val="00D263D2"/>
    <w:rsid w:val="00D6296C"/>
    <w:rsid w:val="00D85AC1"/>
    <w:rsid w:val="00DC58E6"/>
    <w:rsid w:val="00DE2F0C"/>
    <w:rsid w:val="00DE7B66"/>
    <w:rsid w:val="00DF1C4F"/>
    <w:rsid w:val="00DF3B41"/>
    <w:rsid w:val="00E05054"/>
    <w:rsid w:val="00E07FB7"/>
    <w:rsid w:val="00E15FA0"/>
    <w:rsid w:val="00E21372"/>
    <w:rsid w:val="00E3552A"/>
    <w:rsid w:val="00E367DF"/>
    <w:rsid w:val="00E47035"/>
    <w:rsid w:val="00E53BE1"/>
    <w:rsid w:val="00E552F6"/>
    <w:rsid w:val="00E70C08"/>
    <w:rsid w:val="00E72AE4"/>
    <w:rsid w:val="00E77E8A"/>
    <w:rsid w:val="00EA3409"/>
    <w:rsid w:val="00EB00A6"/>
    <w:rsid w:val="00EC0D0B"/>
    <w:rsid w:val="00EC3B38"/>
    <w:rsid w:val="00EC5062"/>
    <w:rsid w:val="00ED1350"/>
    <w:rsid w:val="00EE7BF4"/>
    <w:rsid w:val="00EF0B07"/>
    <w:rsid w:val="00F0542C"/>
    <w:rsid w:val="00F1071D"/>
    <w:rsid w:val="00F161F4"/>
    <w:rsid w:val="00F45984"/>
    <w:rsid w:val="00F64E8C"/>
    <w:rsid w:val="00F756E7"/>
    <w:rsid w:val="00F77178"/>
    <w:rsid w:val="00FB0C1E"/>
    <w:rsid w:val="00FB108B"/>
    <w:rsid w:val="00FB2F6D"/>
    <w:rsid w:val="00FE2F8C"/>
    <w:rsid w:val="00FE7127"/>
    <w:rsid w:val="0156260C"/>
    <w:rsid w:val="06F52D12"/>
    <w:rsid w:val="08334A04"/>
    <w:rsid w:val="0AB159DA"/>
    <w:rsid w:val="0B4C16D8"/>
    <w:rsid w:val="0D4D12A5"/>
    <w:rsid w:val="0F1E3FAA"/>
    <w:rsid w:val="10FB10C7"/>
    <w:rsid w:val="12BA41FD"/>
    <w:rsid w:val="12C65BDC"/>
    <w:rsid w:val="13B554BD"/>
    <w:rsid w:val="147D0B06"/>
    <w:rsid w:val="158A4CBC"/>
    <w:rsid w:val="16D045C7"/>
    <w:rsid w:val="1EA45B9F"/>
    <w:rsid w:val="1F393A37"/>
    <w:rsid w:val="1F4433A4"/>
    <w:rsid w:val="21B64DE5"/>
    <w:rsid w:val="24957EF7"/>
    <w:rsid w:val="274A0471"/>
    <w:rsid w:val="3099716F"/>
    <w:rsid w:val="38EB1E2F"/>
    <w:rsid w:val="3C8703CA"/>
    <w:rsid w:val="3D215BC8"/>
    <w:rsid w:val="3F5A5A9A"/>
    <w:rsid w:val="3FC34EBA"/>
    <w:rsid w:val="41E522CD"/>
    <w:rsid w:val="42FB2091"/>
    <w:rsid w:val="43F03412"/>
    <w:rsid w:val="47A4404E"/>
    <w:rsid w:val="4CE3088A"/>
    <w:rsid w:val="4CEF20D4"/>
    <w:rsid w:val="4D3604CB"/>
    <w:rsid w:val="4E6A799B"/>
    <w:rsid w:val="561D2EF6"/>
    <w:rsid w:val="59560A54"/>
    <w:rsid w:val="5A543D63"/>
    <w:rsid w:val="5B0B2944"/>
    <w:rsid w:val="5D83165C"/>
    <w:rsid w:val="5F42525F"/>
    <w:rsid w:val="61AB3E90"/>
    <w:rsid w:val="63176CFD"/>
    <w:rsid w:val="658C6C31"/>
    <w:rsid w:val="66AC652F"/>
    <w:rsid w:val="698C5CEE"/>
    <w:rsid w:val="6DA86FBC"/>
    <w:rsid w:val="6EB215CB"/>
    <w:rsid w:val="6F314061"/>
    <w:rsid w:val="707F0C69"/>
    <w:rsid w:val="73B50E3C"/>
    <w:rsid w:val="75E10CB8"/>
    <w:rsid w:val="78D35739"/>
    <w:rsid w:val="7B613520"/>
    <w:rsid w:val="7B760A5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9"/>
    <w:semiHidden/>
    <w:unhideWhenUsed/>
    <w:qFormat/>
    <w:uiPriority w:val="99"/>
    <w:pPr>
      <w:jc w:val="left"/>
    </w:pPr>
  </w:style>
  <w:style w:type="paragraph" w:styleId="3">
    <w:name w:val="Body Text"/>
    <w:basedOn w:val="1"/>
    <w:qFormat/>
    <w:uiPriority w:val="1"/>
    <w:pPr>
      <w:ind w:left="120" w:right="257" w:firstLine="559"/>
    </w:pPr>
    <w:rPr>
      <w:rFonts w:ascii="仿宋" w:hAnsi="仿宋" w:eastAsia="仿宋" w:cs="仿宋"/>
      <w:sz w:val="28"/>
      <w:szCs w:val="28"/>
      <w:lang w:val="zh-CN" w:bidi="zh-CN"/>
    </w:rPr>
  </w:style>
  <w:style w:type="paragraph" w:styleId="4">
    <w:name w:val="Date"/>
    <w:basedOn w:val="1"/>
    <w:next w:val="1"/>
    <w:link w:val="24"/>
    <w:semiHidden/>
    <w:unhideWhenUsed/>
    <w:uiPriority w:val="99"/>
    <w:pPr>
      <w:ind w:left="100" w:leftChars="2500"/>
    </w:pPr>
  </w:style>
  <w:style w:type="paragraph" w:styleId="5">
    <w:name w:val="Balloon Text"/>
    <w:basedOn w:val="1"/>
    <w:link w:val="23"/>
    <w:semiHidden/>
    <w:unhideWhenUsed/>
    <w:uiPriority w:val="99"/>
    <w:rPr>
      <w:sz w:val="18"/>
      <w:szCs w:val="18"/>
    </w:rPr>
  </w:style>
  <w:style w:type="paragraph" w:styleId="6">
    <w:name w:val="footer"/>
    <w:basedOn w:val="1"/>
    <w:link w:val="17"/>
    <w:unhideWhenUsed/>
    <w:qFormat/>
    <w:uiPriority w:val="99"/>
    <w:pPr>
      <w:tabs>
        <w:tab w:val="center" w:pos="4153"/>
        <w:tab w:val="right" w:pos="8306"/>
      </w:tabs>
      <w:snapToGrid w:val="0"/>
      <w:jc w:val="left"/>
    </w:pPr>
    <w:rPr>
      <w:sz w:val="18"/>
      <w:szCs w:val="18"/>
    </w:rPr>
  </w:style>
  <w:style w:type="paragraph" w:styleId="7">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2"/>
    <w:next w:val="2"/>
    <w:link w:val="20"/>
    <w:semiHidden/>
    <w:unhideWhenUsed/>
    <w:qFormat/>
    <w:uiPriority w:val="99"/>
    <w:rPr>
      <w:b/>
      <w:bCs/>
    </w:rPr>
  </w:style>
  <w:style w:type="character" w:styleId="11">
    <w:name w:val="Strong"/>
    <w:basedOn w:val="10"/>
    <w:qFormat/>
    <w:uiPriority w:val="0"/>
    <w:rPr>
      <w:b/>
    </w:rPr>
  </w:style>
  <w:style w:type="character" w:styleId="12">
    <w:name w:val="page number"/>
    <w:basedOn w:val="10"/>
    <w:qFormat/>
    <w:uiPriority w:val="0"/>
  </w:style>
  <w:style w:type="character" w:styleId="13">
    <w:name w:val="Hyperlink"/>
    <w:basedOn w:val="10"/>
    <w:unhideWhenUsed/>
    <w:qFormat/>
    <w:uiPriority w:val="99"/>
    <w:rPr>
      <w:color w:val="0563C1" w:themeColor="hyperlink"/>
      <w:u w:val="single"/>
    </w:rPr>
  </w:style>
  <w:style w:type="character" w:styleId="14">
    <w:name w:val="annotation reference"/>
    <w:basedOn w:val="10"/>
    <w:semiHidden/>
    <w:unhideWhenUsed/>
    <w:qFormat/>
    <w:uiPriority w:val="99"/>
    <w:rPr>
      <w:sz w:val="21"/>
      <w:szCs w:val="21"/>
    </w:rPr>
  </w:style>
  <w:style w:type="character" w:customStyle="1" w:styleId="15">
    <w:name w:val="未处理的提及1"/>
    <w:basedOn w:val="10"/>
    <w:semiHidden/>
    <w:unhideWhenUsed/>
    <w:qFormat/>
    <w:uiPriority w:val="99"/>
    <w:rPr>
      <w:color w:val="605E5C"/>
      <w:shd w:val="clear" w:color="auto" w:fill="E1DFDD"/>
    </w:rPr>
  </w:style>
  <w:style w:type="character" w:customStyle="1" w:styleId="16">
    <w:name w:val="页眉 Char"/>
    <w:basedOn w:val="10"/>
    <w:link w:val="7"/>
    <w:qFormat/>
    <w:uiPriority w:val="99"/>
    <w:rPr>
      <w:sz w:val="18"/>
      <w:szCs w:val="18"/>
    </w:rPr>
  </w:style>
  <w:style w:type="character" w:customStyle="1" w:styleId="17">
    <w:name w:val="页脚 Char"/>
    <w:basedOn w:val="10"/>
    <w:link w:val="6"/>
    <w:qFormat/>
    <w:uiPriority w:val="99"/>
    <w:rPr>
      <w:sz w:val="18"/>
      <w:szCs w:val="18"/>
    </w:rPr>
  </w:style>
  <w:style w:type="paragraph" w:customStyle="1" w:styleId="18">
    <w:name w:val="修订1"/>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19">
    <w:name w:val="批注文字 Char"/>
    <w:basedOn w:val="10"/>
    <w:link w:val="2"/>
    <w:semiHidden/>
    <w:qFormat/>
    <w:uiPriority w:val="99"/>
    <w:rPr>
      <w:kern w:val="2"/>
      <w:sz w:val="21"/>
      <w:szCs w:val="24"/>
    </w:rPr>
  </w:style>
  <w:style w:type="character" w:customStyle="1" w:styleId="20">
    <w:name w:val="批注主题 Char"/>
    <w:basedOn w:val="19"/>
    <w:link w:val="8"/>
    <w:semiHidden/>
    <w:qFormat/>
    <w:uiPriority w:val="99"/>
    <w:rPr>
      <w:b/>
      <w:bCs/>
      <w:kern w:val="2"/>
      <w:sz w:val="21"/>
      <w:szCs w:val="24"/>
    </w:rPr>
  </w:style>
  <w:style w:type="paragraph" w:customStyle="1" w:styleId="21">
    <w:name w:val="修订2"/>
    <w:hidden/>
    <w:semiHidden/>
    <w:qFormat/>
    <w:uiPriority w:val="99"/>
    <w:rPr>
      <w:rFonts w:asciiTheme="minorHAnsi" w:hAnsiTheme="minorHAnsi" w:eastAsiaTheme="minorEastAsia" w:cstheme="minorBidi"/>
      <w:kern w:val="2"/>
      <w:sz w:val="21"/>
      <w:szCs w:val="24"/>
      <w:lang w:val="en-US" w:eastAsia="zh-CN" w:bidi="ar-SA"/>
    </w:rPr>
  </w:style>
  <w:style w:type="paragraph" w:styleId="22">
    <w:name w:val="List Paragraph"/>
    <w:basedOn w:val="1"/>
    <w:unhideWhenUsed/>
    <w:qFormat/>
    <w:uiPriority w:val="99"/>
    <w:pPr>
      <w:ind w:firstLine="420" w:firstLineChars="200"/>
    </w:pPr>
  </w:style>
  <w:style w:type="character" w:customStyle="1" w:styleId="23">
    <w:name w:val="批注框文本 Char"/>
    <w:basedOn w:val="10"/>
    <w:link w:val="5"/>
    <w:semiHidden/>
    <w:uiPriority w:val="99"/>
    <w:rPr>
      <w:kern w:val="2"/>
      <w:sz w:val="18"/>
      <w:szCs w:val="18"/>
    </w:rPr>
  </w:style>
  <w:style w:type="character" w:customStyle="1" w:styleId="24">
    <w:name w:val="日期 Char"/>
    <w:basedOn w:val="10"/>
    <w:link w:val="4"/>
    <w:semiHidden/>
    <w:uiPriority w:val="99"/>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896</Words>
  <Characters>5111</Characters>
  <Lines>42</Lines>
  <Paragraphs>11</Paragraphs>
  <TotalTime>151</TotalTime>
  <ScaleCrop>false</ScaleCrop>
  <LinksUpToDate>false</LinksUpToDate>
  <CharactersWithSpaces>5996</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2022-03-19T03:56:00Z</dcterms:created>
  <dc:creator>Zhou ChenDi</dc:creator>
  <cp:lastModifiedBy>IT-26</cp:lastModifiedBy>
  <dcterms:modified xsi:type="dcterms:W3CDTF">2022-06-03T08:18:07Z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y fmtid="{D5CDD505-2E9C-101B-9397-08002B2CF9AE}" pid="3" name="ICV">
    <vt:lpwstr>F3AF5FF0DB864C4D9365EEA5B0E54F1D</vt:lpwstr>
  </property>
</Properties>
</file>